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78" w:rsidRPr="00563203" w:rsidRDefault="00EC0678" w:rsidP="00154801">
      <w:pPr>
        <w:ind w:left="4395"/>
        <w:jc w:val="both"/>
        <w:rPr>
          <w:rFonts w:eastAsia="Calibri"/>
          <w:szCs w:val="24"/>
        </w:rPr>
      </w:pPr>
      <w:r w:rsidRPr="00563203">
        <w:rPr>
          <w:rFonts w:eastAsia="Calibri"/>
          <w:szCs w:val="24"/>
        </w:rPr>
        <w:t xml:space="preserve">Vietos projektų, teikiamų pagal Kaišiadorių rajono vietovių vietos plėtros 2015-2020 metų strategijos priemonę „Turizmo kaime ir susijusių paslaugų kūrimas ir plėtra“, finansavimo sąlygų aprašo  </w:t>
      </w:r>
    </w:p>
    <w:p w:rsidR="00EC0678" w:rsidRDefault="00EC0678" w:rsidP="00154801">
      <w:pPr>
        <w:ind w:left="4395"/>
        <w:rPr>
          <w:rFonts w:eastAsia="Calibri"/>
          <w:szCs w:val="24"/>
        </w:rPr>
      </w:pPr>
      <w:r>
        <w:rPr>
          <w:rFonts w:eastAsia="Calibri"/>
          <w:szCs w:val="24"/>
        </w:rPr>
        <w:t>2</w:t>
      </w:r>
      <w:r w:rsidRPr="00563203">
        <w:rPr>
          <w:rFonts w:eastAsia="Calibri"/>
          <w:szCs w:val="24"/>
        </w:rPr>
        <w:t xml:space="preserve"> priedas</w:t>
      </w:r>
    </w:p>
    <w:p w:rsidR="00154801" w:rsidRPr="00154801" w:rsidRDefault="00154801" w:rsidP="00154801">
      <w:pPr>
        <w:ind w:left="4395"/>
        <w:rPr>
          <w:rFonts w:eastAsia="Calibri"/>
          <w:sz w:val="10"/>
          <w:szCs w:val="10"/>
          <w:highlight w:val="yellow"/>
        </w:rPr>
      </w:pPr>
    </w:p>
    <w:p w:rsidR="00154801" w:rsidRPr="00137073" w:rsidRDefault="00154801" w:rsidP="00154801">
      <w:pPr>
        <w:ind w:left="4395"/>
        <w:rPr>
          <w:rFonts w:eastAsia="Calibri"/>
          <w:szCs w:val="24"/>
          <w:highlight w:val="yellow"/>
        </w:rPr>
      </w:pPr>
      <w:r w:rsidRPr="00137073">
        <w:rPr>
          <w:rFonts w:eastAsia="Calibri"/>
          <w:szCs w:val="24"/>
          <w:highlight w:val="yellow"/>
        </w:rPr>
        <w:t>PATIK</w:t>
      </w:r>
      <w:r w:rsidR="00B81BFF">
        <w:rPr>
          <w:rFonts w:eastAsia="Calibri"/>
          <w:szCs w:val="24"/>
          <w:highlight w:val="yellow"/>
        </w:rPr>
        <w:t>S</w:t>
      </w:r>
      <w:r w:rsidRPr="00137073">
        <w:rPr>
          <w:rFonts w:eastAsia="Calibri"/>
          <w:szCs w:val="24"/>
          <w:highlight w:val="yellow"/>
        </w:rPr>
        <w:t>LINTA</w:t>
      </w:r>
      <w:bookmarkStart w:id="0" w:name="_GoBack"/>
      <w:bookmarkEnd w:id="0"/>
    </w:p>
    <w:p w:rsidR="00154801" w:rsidRDefault="00154801" w:rsidP="00154801">
      <w:pPr>
        <w:ind w:left="4395"/>
        <w:rPr>
          <w:rFonts w:eastAsia="Calibri"/>
          <w:szCs w:val="24"/>
        </w:rPr>
      </w:pPr>
      <w:r w:rsidRPr="00137073">
        <w:rPr>
          <w:rFonts w:eastAsia="Calibri"/>
          <w:szCs w:val="24"/>
          <w:highlight w:val="yellow"/>
        </w:rPr>
        <w:t>Kaišiadorių rajono vietos veiklos  grupės valdybos 2018 m. birželio 28 d. posėdžio protokolu Nr. 3</w:t>
      </w:r>
    </w:p>
    <w:p w:rsidR="00154801" w:rsidRDefault="00154801" w:rsidP="00EC0678">
      <w:pPr>
        <w:ind w:left="5387"/>
        <w:rPr>
          <w:rFonts w:eastAsia="Calibri"/>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rsidTr="00EC0678">
        <w:tc>
          <w:tcPr>
            <w:tcW w:w="9637"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rsidR="00A463F4" w:rsidRDefault="00A463F4">
      <w:pPr>
        <w:tabs>
          <w:tab w:val="left" w:pos="3555"/>
        </w:tabs>
        <w:jc w:val="center"/>
        <w:rPr>
          <w:rFonts w:eastAsia="Calibri"/>
          <w:b/>
          <w:szCs w:val="24"/>
        </w:rPr>
      </w:pPr>
    </w:p>
    <w:p w:rsidR="00A463F4" w:rsidRDefault="008C5F13">
      <w:pPr>
        <w:jc w:val="center"/>
        <w:rPr>
          <w:rFonts w:eastAsia="Calibri"/>
          <w:b/>
          <w:szCs w:val="24"/>
        </w:rPr>
      </w:pPr>
      <w:r>
        <w:rPr>
          <w:rFonts w:eastAsia="Calibri"/>
          <w:b/>
          <w:szCs w:val="24"/>
        </w:rPr>
        <w:t>VERSLO PLANAS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EC0678" w:rsidRDefault="00EC0678" w:rsidP="00EC0678">
            <w:pPr>
              <w:tabs>
                <w:tab w:val="left" w:pos="3555"/>
              </w:tabs>
              <w:jc w:val="center"/>
              <w:rPr>
                <w:rFonts w:eastAsia="Calibri"/>
                <w:b/>
                <w:caps/>
                <w:szCs w:val="24"/>
              </w:rPr>
            </w:pPr>
            <w:r w:rsidRPr="00457A99">
              <w:rPr>
                <w:rFonts w:eastAsia="Calibri"/>
                <w:b/>
                <w:szCs w:val="24"/>
              </w:rPr>
              <w:t xml:space="preserve">TEIKIAMAS PAGAL </w:t>
            </w:r>
            <w:r w:rsidRPr="006E4D13">
              <w:rPr>
                <w:rFonts w:eastAsia="Calibri"/>
                <w:b/>
                <w:caps/>
                <w:szCs w:val="24"/>
              </w:rPr>
              <w:t xml:space="preserve">Kaišiadorių rajono vietovių vietos plėtros 2015-2020 metų strategijos priemonę </w:t>
            </w:r>
          </w:p>
          <w:p w:rsidR="00A463F4" w:rsidRDefault="00EC0678" w:rsidP="00EC0678">
            <w:pPr>
              <w:tabs>
                <w:tab w:val="left" w:pos="3555"/>
              </w:tabs>
              <w:jc w:val="center"/>
              <w:rPr>
                <w:rFonts w:eastAsia="Calibri"/>
                <w:i/>
                <w:szCs w:val="24"/>
                <w:lang w:val="en-US"/>
              </w:rPr>
            </w:pPr>
            <w:r w:rsidRPr="006E4D13">
              <w:rPr>
                <w:rFonts w:eastAsia="Calibri"/>
                <w:b/>
                <w:caps/>
                <w:szCs w:val="24"/>
              </w:rPr>
              <w:t>„Turizmo kaime ir susijusių paslaugų kūrimas ir plėtra“</w:t>
            </w:r>
          </w:p>
        </w:tc>
      </w:tr>
    </w:tbl>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vietą</w:t>
            </w:r>
          </w:p>
        </w:tc>
      </w:tr>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metus</w:t>
            </w:r>
          </w:p>
        </w:tc>
      </w:tr>
    </w:tbl>
    <w:p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A463F4" w:rsidTr="00D308F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TURINYS</w:t>
            </w: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szCs w:val="24"/>
                <w:lang w:val="en-US"/>
              </w:rPr>
            </w:pPr>
            <w:r>
              <w:rPr>
                <w:rFonts w:eastAsia="Calibri"/>
                <w:szCs w:val="24"/>
                <w:lang w:val="en-US"/>
              </w:rPr>
              <w:t>Psl. Nr.</w:t>
            </w: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lastRenderedPageBreak/>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495"/>
      </w:tblGrid>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color w:val="000000"/>
                <w:szCs w:val="24"/>
                <w:lang w:val="en-US"/>
              </w:rPr>
            </w:pPr>
            <w:r>
              <w:rPr>
                <w:rFonts w:eastAsia="Calibri"/>
                <w:b/>
                <w:color w:val="000000"/>
                <w:szCs w:val="24"/>
                <w:lang w:val="en-US"/>
              </w:rPr>
              <w:t>BENDROJI INFORMACIJA</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szCs w:val="24"/>
                <w:lang w:val="en-US"/>
              </w:rPr>
            </w:pPr>
            <w:r>
              <w:rPr>
                <w:rFonts w:eastAsia="Calibri"/>
                <w:b/>
                <w:szCs w:val="24"/>
                <w:lang w:val="en-US"/>
              </w:rPr>
              <w:t>Informacija apie planuojamo verslo rūšį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pareiškėją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privatus verslas, vykdomas juridinio asmens;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privatus verslas, vykdomas fizinio asmens (išskyrus ūkininkus);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EC0678">
              <w:rPr>
                <w:rFonts w:eastAsia="Calibri"/>
                <w:szCs w:val="24"/>
                <w:lang w:val="en-US"/>
              </w:rPr>
              <w:t xml:space="preserve"> – ūkininko vykdomas verslas.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verslo vykdymo laiką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83620">
              <w:rPr>
                <w:sz w:val="22"/>
                <w:szCs w:val="22"/>
              </w:rPr>
            </w:r>
            <w:r w:rsidR="00C83620">
              <w:rPr>
                <w:sz w:val="22"/>
                <w:szCs w:val="22"/>
              </w:rPr>
              <w:fldChar w:fldCharType="separate"/>
            </w:r>
            <w:r>
              <w:rPr>
                <w:sz w:val="22"/>
                <w:szCs w:val="22"/>
              </w:rPr>
              <w:fldChar w:fldCharType="end"/>
            </w:r>
            <w:r w:rsidR="008C5F13">
              <w:rPr>
                <w:rFonts w:eastAsia="Calibri"/>
                <w:szCs w:val="24"/>
                <w:lang w:val="en-US"/>
              </w:rPr>
              <w:t xml:space="preserve"> – verslo plėtra. </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b/>
                <w:szCs w:val="24"/>
                <w:lang w:val="en-US"/>
              </w:rPr>
            </w:pPr>
            <w:r>
              <w:rPr>
                <w:rFonts w:eastAsia="Calibri"/>
                <w:szCs w:val="24"/>
                <w:lang w:val="en-US"/>
              </w:rPr>
              <w:t>Planuojamo verslo rūšis pagal sektorių</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rsidP="00EC0678">
            <w:pPr>
              <w:tabs>
                <w:tab w:val="left" w:pos="3555"/>
              </w:tabs>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ne žemės ūkio verslas</w:t>
            </w:r>
            <w:r w:rsidR="00EC0678">
              <w:rPr>
                <w:rFonts w:eastAsia="Calibri"/>
                <w:szCs w:val="24"/>
                <w:lang w:val="en-US"/>
              </w:rPr>
              <w: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veiklos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paslaugų teikimas;</w:t>
            </w:r>
          </w:p>
          <w:p w:rsidR="00A463F4" w:rsidRDefault="00921B27" w:rsidP="00921B27">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A463F4" w:rsidTr="00C32A2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ekonominės veiklos rūšį</w:t>
            </w:r>
          </w:p>
          <w:p w:rsidR="00A463F4" w:rsidRDefault="008C5F13">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sekcija</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skyrius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grupė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klasė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poklasis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pavadinimas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1.2.</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both"/>
              <w:rPr>
                <w:rFonts w:eastAsia="Calibri"/>
                <w:b/>
                <w:szCs w:val="24"/>
                <w:lang w:val="en-US"/>
              </w:rPr>
            </w:pPr>
            <w:r>
              <w:rPr>
                <w:rFonts w:eastAsia="Calibri"/>
                <w:b/>
                <w:szCs w:val="24"/>
                <w:lang w:val="en-US"/>
              </w:rPr>
              <w:t>Bendra informacija apie verslo idėją</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center"/>
              <w:rPr>
                <w:rFonts w:eastAsia="Calibri"/>
                <w:b/>
                <w:szCs w:val="24"/>
                <w:lang w:val="en-US"/>
              </w:rPr>
            </w:pPr>
            <w:r>
              <w:rPr>
                <w:rFonts w:eastAsia="Calibri"/>
                <w:b/>
                <w:szCs w:val="24"/>
                <w:lang w:val="en-US"/>
              </w:rPr>
              <w:t>1.2.1.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 xml:space="preserve">Verslo idėjos aprašymas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ekonominės veiklos apibūdinimas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socialinės veiklos apibūdinimas</w:t>
            </w:r>
          </w:p>
          <w:p w:rsidR="00A463F4" w:rsidRDefault="008C5F13">
            <w:pPr>
              <w:tabs>
                <w:tab w:val="left" w:pos="3555"/>
              </w:tabs>
              <w:jc w:val="both"/>
              <w:rPr>
                <w:rFonts w:eastAsia="Calibri"/>
                <w:i/>
                <w:szCs w:val="24"/>
                <w:lang w:val="en-US"/>
              </w:rPr>
            </w:pPr>
            <w:r>
              <w:rPr>
                <w:rFonts w:eastAsia="Calibri"/>
                <w:i/>
                <w:szCs w:val="24"/>
                <w:lang w:val="en-US"/>
              </w:rPr>
              <w:t>(taikoma tik socialinio verslo vietos projektams)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w:t>
            </w:r>
            <w:r>
              <w:rPr>
                <w:rFonts w:eastAsia="Calibri"/>
                <w:i/>
                <w:szCs w:val="24"/>
                <w:lang w:val="en-US"/>
              </w:rPr>
              <w:lastRenderedPageBreak/>
              <w:t xml:space="preserve">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lastRenderedPageBreak/>
              <w:t>1.2.2.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Verslo vykdymo modelis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Verslo vykdymo vieta </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jc w:val="both"/>
              <w:rPr>
                <w:rFonts w:eastAsia="Calibri"/>
                <w: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VVG teritorijos dalis;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visa VVG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dalis Lietuvos Respublikos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visa Lietuvos Respublikos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dalis ES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visa ES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 kita: &lt;...&gt; </w:t>
            </w:r>
          </w:p>
          <w:p w:rsidR="00A463F4" w:rsidRDefault="00921B27" w:rsidP="00921B27">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pareiškėją – ūkio subjektą</w:t>
            </w:r>
          </w:p>
        </w:tc>
      </w:tr>
      <w:tr w:rsidR="00A463F4" w:rsidTr="00C32A2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teisinę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uždaroji akcinė bendrovė;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asociacija;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mažoji bendrija;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viešoji įstaiga;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labdaros ir paramos fondas;</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individuali įmonė;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fizinis asmuo, veikiantis pagal verslo liudijimą;</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fizinis asmuo, veikiantis pagal individualios veiklos pažymą;</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ūkininkas; </w:t>
            </w:r>
          </w:p>
          <w:p w:rsidR="00A463F4" w:rsidRDefault="00921B27">
            <w:pPr>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kita &lt;...&gt;.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savarankiškumą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savarankiškas ūkio subjektas;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susijęs su kitais ūkio subjektais.</w:t>
            </w:r>
          </w:p>
          <w:p w:rsidR="00A463F4" w:rsidRDefault="008C5F1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dydį: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 xml:space="preserve">Vadovaujamasi Lietuvos Respublikos smulkaus ir vidutinio </w:t>
            </w:r>
            <w:r>
              <w:rPr>
                <w:rFonts w:eastAsia="Calibri"/>
                <w:i/>
                <w:szCs w:val="24"/>
                <w:lang w:val="en-US"/>
              </w:rPr>
              <w:lastRenderedPageBreak/>
              <w:t>verslo plėtros įstatymo 3–4 str., taip pat Vietos projektų administravimo taisyklių 29.3 papunkčiu.</w:t>
            </w:r>
          </w:p>
          <w:p w:rsidR="00A463F4" w:rsidRDefault="008C5F13">
            <w:pPr>
              <w:tabs>
                <w:tab w:val="left" w:pos="3555"/>
              </w:tabs>
              <w:jc w:val="both"/>
              <w:rPr>
                <w:rFonts w:eastAsia="Calibri"/>
                <w:b/>
                <w:szCs w:val="24"/>
                <w:lang w:val="en-US"/>
              </w:rPr>
            </w:pPr>
            <w:r>
              <w:rPr>
                <w:rFonts w:eastAsia="Calibri"/>
                <w:b/>
                <w:szCs w:val="24"/>
                <w:lang w:val="en-US"/>
              </w:rPr>
              <w:t xml:space="preserve">Pagrindimas: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A463F4" w:rsidRDefault="008C5F13">
            <w:pPr>
              <w:tabs>
                <w:tab w:val="left" w:pos="3555"/>
              </w:tabs>
              <w:jc w:val="both"/>
              <w:rPr>
                <w:rFonts w:eastAsia="Calibri"/>
                <w:b/>
                <w:szCs w:val="24"/>
                <w:lang w:val="en-US"/>
              </w:rPr>
            </w:pPr>
            <w:r>
              <w:rPr>
                <w:rFonts w:eastAsia="Calibri"/>
                <w:b/>
                <w:szCs w:val="24"/>
                <w:lang w:val="en-US"/>
              </w:rPr>
              <w:t>Pagrindimas pagal susijusius ūkio subjektus:</w:t>
            </w:r>
          </w:p>
          <w:p w:rsidR="00A463F4" w:rsidRDefault="008C5F13">
            <w:pPr>
              <w:tabs>
                <w:tab w:val="left" w:pos="3555"/>
              </w:tabs>
              <w:jc w:val="both"/>
              <w:rPr>
                <w:rFonts w:eastAsia="Calibri"/>
                <w:szCs w:val="24"/>
                <w:lang w:val="en-US"/>
              </w:rPr>
            </w:pPr>
            <w:r>
              <w:rPr>
                <w:rFonts w:eastAsia="Calibri"/>
                <w:szCs w:val="24"/>
                <w:lang w:val="en-US"/>
              </w:rPr>
              <w:t xml:space="preserve">1. Informacija apie pareiškėją: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2. Informacija apie pirmą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3. Informacija apie antrą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vidutinis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4. Informacija apie n-tąjį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1.3.4.</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negavęs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xml:space="preserve"> – gavęs ES ir valstybės paramą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skirtos paramos suma (Eur);</w:t>
            </w:r>
          </w:p>
          <w:p w:rsidR="00A463F4" w:rsidRDefault="008C5F13">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A463F4" w:rsidRDefault="008C5F13">
            <w:pPr>
              <w:tabs>
                <w:tab w:val="left" w:pos="3555"/>
              </w:tabs>
              <w:jc w:val="both"/>
              <w:rPr>
                <w:rFonts w:eastAsia="Calibri"/>
                <w:szCs w:val="24"/>
                <w:lang w:val="en-US"/>
              </w:rPr>
            </w:pPr>
            <w:r>
              <w:rPr>
                <w:rFonts w:eastAsia="Calibri"/>
                <w:szCs w:val="24"/>
                <w:lang w:val="en-US"/>
              </w:rPr>
              <w:t>5.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pareiškėjas ir su juo susiję ūkio subjektai,</w:t>
            </w:r>
            <w:r w:rsidR="008C5F13">
              <w:rPr>
                <w:rFonts w:eastAsia="Calibri"/>
                <w:b/>
                <w:szCs w:val="24"/>
                <w:lang w:val="en-US"/>
              </w:rPr>
              <w:t xml:space="preserve"> </w:t>
            </w:r>
            <w:r w:rsidR="008C5F13">
              <w:rPr>
                <w:rFonts w:eastAsia="Calibri"/>
                <w:szCs w:val="24"/>
                <w:lang w:val="en-US"/>
              </w:rPr>
              <w:t>negavę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pareiškėjas ir (arba) su juo susiję ūkio subjektai,</w:t>
            </w:r>
            <w:r w:rsidR="008C5F13">
              <w:rPr>
                <w:rFonts w:eastAsia="Calibri"/>
                <w:b/>
                <w:szCs w:val="24"/>
                <w:lang w:val="en-US"/>
              </w:rPr>
              <w:t xml:space="preserve"> </w:t>
            </w:r>
            <w:r w:rsidR="008C5F13">
              <w:rPr>
                <w:rFonts w:eastAsia="Calibri"/>
                <w:szCs w:val="24"/>
                <w:lang w:val="en-US"/>
              </w:rPr>
              <w:t>gavę ES ir valstybės paramos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lastRenderedPageBreak/>
              <w:t>3. paramą gavusio ūkio subjekto pavadinimas arba vardas ir pavardė;</w:t>
            </w:r>
          </w:p>
          <w:p w:rsidR="00A463F4" w:rsidRDefault="008C5F13">
            <w:pPr>
              <w:tabs>
                <w:tab w:val="left" w:pos="3555"/>
              </w:tabs>
              <w:jc w:val="both"/>
              <w:rPr>
                <w:rFonts w:eastAsia="Calibri"/>
                <w:szCs w:val="24"/>
                <w:lang w:val="en-US"/>
              </w:rPr>
            </w:pPr>
            <w:r>
              <w:rPr>
                <w:rFonts w:eastAsia="Calibri"/>
                <w:szCs w:val="24"/>
                <w:lang w:val="en-US"/>
              </w:rPr>
              <w:t>4. skirtos paramos suma (Eur);</w:t>
            </w:r>
          </w:p>
          <w:p w:rsidR="00A463F4" w:rsidRDefault="008C5F13">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A463F4" w:rsidRDefault="008C5F13">
            <w:pPr>
              <w:tabs>
                <w:tab w:val="left" w:pos="3555"/>
              </w:tabs>
              <w:jc w:val="both"/>
              <w:rPr>
                <w:rFonts w:eastAsia="Calibri"/>
                <w:b/>
                <w:szCs w:val="24"/>
                <w:lang w:val="en-US"/>
              </w:rPr>
            </w:pPr>
            <w:r>
              <w:rPr>
                <w:rFonts w:eastAsia="Calibri"/>
                <w:szCs w:val="24"/>
                <w:lang w:val="en-US"/>
              </w:rPr>
              <w:t>6.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rsidP="00EC0678">
            <w:pPr>
              <w:tabs>
                <w:tab w:val="left" w:pos="3555"/>
              </w:tabs>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83620">
              <w:rPr>
                <w:sz w:val="22"/>
                <w:szCs w:val="22"/>
              </w:rPr>
            </w:r>
            <w:r w:rsidR="00C83620">
              <w:rPr>
                <w:sz w:val="22"/>
                <w:szCs w:val="22"/>
              </w:rPr>
              <w:fldChar w:fldCharType="separate"/>
            </w:r>
            <w:r>
              <w:rPr>
                <w:sz w:val="22"/>
                <w:szCs w:val="22"/>
              </w:rPr>
              <w:fldChar w:fldCharType="end"/>
            </w:r>
            <w:r>
              <w:rPr>
                <w:rFonts w:eastAsia="Calibri"/>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turi verslo vykdymo patirties</w:t>
            </w:r>
            <w:r w:rsidR="00EC0678">
              <w:rPr>
                <w:rFonts w:eastAsia="Calibri"/>
                <w:szCs w:val="24"/>
                <w:lang w:val="en-US"/>
              </w:rPr>
              <w:t>.</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400"/>
        <w:gridCol w:w="2835"/>
      </w:tblGrid>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w:t>
            </w:r>
          </w:p>
        </w:tc>
        <w:tc>
          <w:tcPr>
            <w:tcW w:w="340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IV</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Reikšmė</w:t>
            </w:r>
          </w:p>
        </w:tc>
        <w:tc>
          <w:tcPr>
            <w:tcW w:w="34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2.1.</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Darbuotojų (etatų) skaičius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Pr="00154801" w:rsidRDefault="00154801">
            <w:pPr>
              <w:tabs>
                <w:tab w:val="left" w:pos="3555"/>
              </w:tabs>
              <w:jc w:val="both"/>
              <w:rPr>
                <w:rFonts w:eastAsia="Calibri"/>
                <w:i/>
                <w:szCs w:val="24"/>
                <w:highlight w:val="yellow"/>
                <w:lang w:val="en-US"/>
              </w:rPr>
            </w:pPr>
            <w:r w:rsidRPr="00154801">
              <w:rPr>
                <w:rFonts w:eastAsia="Calibri"/>
                <w:i/>
                <w:color w:val="000000"/>
                <w:szCs w:val="24"/>
                <w:highlight w:val="yellow"/>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A463F4" w:rsidTr="00C32A2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pareigybės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Darbuotojų vidutinis metinis darbo užmokestis </w:t>
            </w:r>
            <w:r>
              <w:rPr>
                <w:rFonts w:eastAsia="Calibri"/>
                <w:szCs w:val="24"/>
                <w:lang w:val="en-US"/>
              </w:rPr>
              <w:lastRenderedPageBreak/>
              <w:t>(</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lastRenderedPageBreak/>
              <w:t xml:space="preserve">Pateikiamas praėjusių metų vidurkis skaičiuojant nuo </w:t>
            </w:r>
            <w:r>
              <w:rPr>
                <w:rFonts w:eastAsia="Calibri"/>
                <w:i/>
                <w:szCs w:val="24"/>
                <w:lang w:val="en-US"/>
              </w:rPr>
              <w:lastRenderedPageBreak/>
              <w:t>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lastRenderedPageBreak/>
              <w:t xml:space="preserve">Pateikiamas planuojamas metinis vidurkis skaičiuojant </w:t>
            </w:r>
            <w:r>
              <w:rPr>
                <w:rFonts w:eastAsia="Calibri"/>
                <w:i/>
                <w:szCs w:val="24"/>
                <w:lang w:val="en-US"/>
              </w:rPr>
              <w:lastRenderedPageBreak/>
              <w:t xml:space="preserve">nuo vietos projekto įgyvendinimo pabaigos (Eur).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2.1.4.</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Įrenginiai, mechanizmai, reikalingi verslui vykdyti</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Atlikti veiksmai, būtini verslo vykdymui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lastRenderedPageBreak/>
              <w:t>2.2.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Išorės situacija – rinkos analizė</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rsidR="00A463F4" w:rsidRDefault="008C5F13">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A463F4" w:rsidRDefault="00A463F4">
            <w:pPr>
              <w:tabs>
                <w:tab w:val="left" w:pos="3555"/>
              </w:tabs>
              <w:jc w:val="both"/>
              <w:rPr>
                <w:rFonts w:eastAsia="Calibri"/>
                <w:b/>
                <w:i/>
                <w:szCs w:val="24"/>
                <w:lang w:val="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40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32"/>
      </w:tblGrid>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A463F4" w:rsidRDefault="008C5F1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3.1.</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3.1.1.</w:t>
            </w:r>
          </w:p>
        </w:tc>
        <w:tc>
          <w:tcPr>
            <w:tcW w:w="8912" w:type="dxa"/>
            <w:gridSpan w:val="2"/>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lastRenderedPageBreak/>
              <w:t>3.2.</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32" w:type="dxa"/>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didesnės arba lygios nacionaliniam vidutiniam darbo užmokesčiui;</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sidR="008C5F13">
              <w:rPr>
                <w:rFonts w:eastAsia="Calibri"/>
                <w:szCs w:val="24"/>
                <w:lang w:val="en-US"/>
              </w:rPr>
              <w:t xml:space="preserve"> – mažesnės už nacionalinį vidutinį darbo užmokestį, tačiau didesnės už minimalų vidutinį darbo užmokestį;</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C83620">
              <w:rPr>
                <w:sz w:val="22"/>
                <w:szCs w:val="22"/>
              </w:rPr>
            </w:r>
            <w:r w:rsidR="00C83620">
              <w:rPr>
                <w:sz w:val="22"/>
                <w:szCs w:val="22"/>
              </w:rPr>
              <w:fldChar w:fldCharType="separate"/>
            </w:r>
            <w:r w:rsidRPr="00DE3412">
              <w:rPr>
                <w:sz w:val="22"/>
                <w:szCs w:val="22"/>
              </w:rPr>
              <w:fldChar w:fldCharType="end"/>
            </w:r>
            <w:r>
              <w:rPr>
                <w:sz w:val="22"/>
                <w:szCs w:val="22"/>
              </w:rPr>
              <w:t xml:space="preserve"> </w:t>
            </w:r>
            <w:r w:rsidR="008C5F13">
              <w:rPr>
                <w:rFonts w:eastAsia="Calibri"/>
                <w:szCs w:val="24"/>
                <w:lang w:val="en-US"/>
              </w:rPr>
              <w:t xml:space="preserve">– mažesnės arba lygios nacionaliniam minimaliam darbo užmokesčiui. </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32"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both"/>
              <w:rPr>
                <w:rFonts w:eastAsia="Calibri"/>
                <w:szCs w:val="24"/>
                <w:lang w:val="en-US"/>
              </w:rPr>
            </w:pP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3.4.</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A463F4" w:rsidRDefault="00A463F4">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1893"/>
        <w:gridCol w:w="972"/>
        <w:gridCol w:w="803"/>
        <w:gridCol w:w="803"/>
        <w:gridCol w:w="804"/>
        <w:gridCol w:w="737"/>
        <w:gridCol w:w="737"/>
        <w:gridCol w:w="737"/>
        <w:gridCol w:w="737"/>
        <w:gridCol w:w="737"/>
      </w:tblGrid>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4.</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szCs w:val="24"/>
                <w:lang w:eastAsia="lt-LT"/>
              </w:rPr>
            </w:pPr>
            <w:r w:rsidRPr="00CE179C">
              <w:rPr>
                <w:rFonts w:eastAsia="Calibri"/>
                <w:b/>
                <w:szCs w:val="24"/>
                <w:lang w:eastAsia="lt-LT"/>
              </w:rPr>
              <w:t>ESAMOS EKONOMINĖS SITUACIJOS ANALIZĖ IR PROGNOZUOJAMAS POKYTIS PO PARAMOS VIETOS PROJEKTUI ĮGYVENDINTI SKYRIMO</w:t>
            </w:r>
          </w:p>
        </w:tc>
      </w:tr>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XI</w:t>
            </w:r>
          </w:p>
        </w:tc>
      </w:tr>
      <w:tr w:rsidR="00CE179C" w:rsidRPr="00CE179C" w:rsidTr="007A7423">
        <w:trPr>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Eil. Nr.</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Reikšmės</w:t>
            </w:r>
          </w:p>
        </w:tc>
        <w:tc>
          <w:tcPr>
            <w:tcW w:w="972" w:type="dxa"/>
            <w:vMerge w:val="restart"/>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Verslo plano įgyvendinimo laikotarpis</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Kontrolės laikotarpis</w:t>
            </w:r>
          </w:p>
        </w:tc>
      </w:tr>
      <w:tr w:rsidR="00CE179C" w:rsidRPr="00CE179C" w:rsidTr="007A7423">
        <w:trPr>
          <w:tblHeader/>
        </w:trPr>
        <w:tc>
          <w:tcPr>
            <w:tcW w:w="816"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972" w:type="dxa"/>
            <w:vMerge/>
            <w:tcBorders>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i/>
                <w:szCs w:val="24"/>
                <w:lang w:eastAsia="lt-LT"/>
              </w:rPr>
            </w:pPr>
            <w:r w:rsidRPr="00CE179C">
              <w:rPr>
                <w:rFonts w:eastAsia="Calibri"/>
                <w:b/>
                <w:szCs w:val="24"/>
                <w:lang w:eastAsia="lt-LT"/>
              </w:rPr>
              <w:t>&lt;20...&gt;</w:t>
            </w: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PAREIŠKĖJO PAJAMOS IŠ EKONOMINĖS VEIKLOS (PAGAL EVRK) (EUR)</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Gaminamos ir planuojamos gaminti prekės </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Pagaminta (užauginta)</w:t>
            </w:r>
          </w:p>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 xml:space="preserve">Čia ir toliau (žemiau esančiose šios lentelės II stulpelio eilutėse) įrašykite konkrečiai, kas gaminama (užauginama) pagal EVRK </w:t>
            </w:r>
            <w:r w:rsidRPr="00CE179C">
              <w:rPr>
                <w:rFonts w:eastAsia="Calibri"/>
                <w:i/>
                <w:szCs w:val="24"/>
                <w:lang w:eastAsia="lt-LT"/>
              </w:rPr>
              <w:lastRenderedPageBreak/>
              <w:t>(nurodomas EVRK kodas) ir nurodykite mato vienetą (pvz., vnt., kg, t).</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4.1.1.2.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Parduota &lt;...&gt;</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Mato vienetas turi sutapti su 4.1.1.1 eilutėje nurodytu mato vienetu.</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Vidutinė kaina (Eur)</w:t>
            </w:r>
          </w:p>
          <w:p w:rsidR="00CE179C" w:rsidRPr="00CE179C" w:rsidRDefault="00CE179C" w:rsidP="00CE179C">
            <w:pPr>
              <w:tabs>
                <w:tab w:val="left" w:pos="3555"/>
              </w:tabs>
              <w:jc w:val="both"/>
              <w:rPr>
                <w:rFonts w:eastAsia="Calibri"/>
                <w:szCs w:val="24"/>
                <w:lang w:eastAsia="lt-LT"/>
              </w:rPr>
            </w:pPr>
            <w:r w:rsidRPr="00CE179C">
              <w:rPr>
                <w:rFonts w:eastAsia="Calibri"/>
                <w:i/>
                <w:szCs w:val="24"/>
                <w:lang w:eastAsia="lt-LT"/>
              </w:rPr>
              <w:t>Nurodoma kaina Eur už 1 mato vienetą, nurodytą 4.1.1.1–4.1.1.2 eilutėse.</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4.1.1.4.</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Teikiamos ir planuojamos teikti paslaugos</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Parduota paslaugų &lt;...&gt;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 xml:space="preserve">Čia ir toliau (žemiau esančiose šios lentelės II stulpelio eilutėse) įrašykite konkrečiai, kokios paslaugos teikiamos, ir nurodykite tą patį mato vienetą (pvz., vnt., kartais, valandomis, dienomis, paromis </w:t>
            </w:r>
            <w:r w:rsidRPr="00CE179C">
              <w:rPr>
                <w:rFonts w:eastAsia="Calibri"/>
                <w:i/>
                <w:szCs w:val="24"/>
                <w:lang w:eastAsia="lt-LT"/>
              </w:rPr>
              <w:lastRenderedPageBreak/>
              <w:t>ir pan.).</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4.1.2.2.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Parduotos paslaugos vidutinis įkainis (Eur už mato vnt.) </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Mato vienetas turi sutapti su 4.1.2.1 eilutėje nurodytu mato vienetu.</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i/>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PAREIŠKĖJO VEIKLOS SĄNAUDAS (EUR)</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Ši dalis pildoma visais atvejais (jeigu pareiškėjas gamina prekes, ar teikia paslaugas, prekiauja)</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Suteiktų paslaugų, parduotų prekių savikaina</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Veiklos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4.2.4.</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Pardavimo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4.2.5.</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Darbuotojų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4.2.6.</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Nusidėvėjimo (amortizacijos)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4.2.7.</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Patalpų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4.2.8.</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Ryšių</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4.2.9.</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4.2.10.</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Turto vertės sumažėjimo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Kitos veiklos </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Suteiktos labdaros, paramos </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Dėl ankstesnių laikotarpių klaidų taisymo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w:t>
            </w:r>
          </w:p>
        </w:tc>
        <w:tc>
          <w:tcPr>
            <w:tcW w:w="8960" w:type="dxa"/>
            <w:gridSpan w:val="10"/>
            <w:tcBorders>
              <w:top w:val="single" w:sz="4" w:space="0" w:color="auto"/>
              <w:left w:val="single" w:sz="4" w:space="0" w:color="auto"/>
              <w:bottom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ILGALAIKĮ TURTĄ (EUR)</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Ši verslo plano dalis pildoma visais atvejais, jeigu pareiškėjas turi ilgalaikio turto</w:t>
            </w:r>
            <w:r w:rsidRPr="00CE179C">
              <w:rPr>
                <w:rFonts w:ascii="Arial" w:hAnsi="Arial" w:cs="Arial"/>
                <w:i/>
                <w:sz w:val="20"/>
                <w:lang w:eastAsia="lt-LT"/>
              </w:rPr>
              <w:t xml:space="preserve"> (</w:t>
            </w:r>
            <w:r w:rsidRPr="00CE179C">
              <w:rPr>
                <w:rFonts w:eastAsia="Calibri"/>
                <w:i/>
                <w:szCs w:val="24"/>
                <w:lang w:eastAsia="lt-LT"/>
              </w:rPr>
              <w:t>jeigu pareiškėjas gamina prekes, ar teikia paslaugas, prekiauja)</w:t>
            </w: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4.3.1.</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Nematerialusis </w:t>
            </w:r>
            <w:r w:rsidRPr="00CE179C">
              <w:rPr>
                <w:rFonts w:eastAsia="Calibri"/>
                <w:b/>
                <w:szCs w:val="24"/>
                <w:lang w:eastAsia="lt-LT"/>
              </w:rPr>
              <w:lastRenderedPageBreak/>
              <w:t>turtas</w:t>
            </w:r>
          </w:p>
        </w:tc>
        <w:tc>
          <w:tcPr>
            <w:tcW w:w="972"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4.3.1.1.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Patentai, licencijos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Programinė įranga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nematerialusis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4.3.2.</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Materialusis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Žemė</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Pastatai ir statiniai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Mašinos ir įrengimai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priemonės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 įranga, prietaisai, įrankiai ir įrenginiai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Nebaigta statyba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4.3.3.</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Finansinis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Po vienerių metų gautinos sumos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finansinis turtas</w:t>
            </w:r>
          </w:p>
        </w:tc>
        <w:tc>
          <w:tcPr>
            <w:tcW w:w="972"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bl>
    <w:p w:rsidR="00CE179C" w:rsidRDefault="00CE179C">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1131"/>
        <w:gridCol w:w="557"/>
        <w:gridCol w:w="716"/>
        <w:gridCol w:w="259"/>
        <w:gridCol w:w="8"/>
        <w:gridCol w:w="734"/>
        <w:gridCol w:w="557"/>
        <w:gridCol w:w="118"/>
        <w:gridCol w:w="19"/>
        <w:gridCol w:w="15"/>
        <w:gridCol w:w="788"/>
        <w:gridCol w:w="40"/>
        <w:gridCol w:w="578"/>
        <w:gridCol w:w="178"/>
        <w:gridCol w:w="9"/>
        <w:gridCol w:w="32"/>
        <w:gridCol w:w="667"/>
        <w:gridCol w:w="105"/>
        <w:gridCol w:w="24"/>
        <w:gridCol w:w="584"/>
        <w:gridCol w:w="197"/>
        <w:gridCol w:w="16"/>
        <w:gridCol w:w="501"/>
        <w:gridCol w:w="296"/>
        <w:gridCol w:w="804"/>
      </w:tblGrid>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 xml:space="preserve">INFORMACIJA APIE PAREIŠKĖJO TURIMUS FINANSINIUS ĮSIPAREIGOJIMUS </w:t>
            </w:r>
            <w:r w:rsidRPr="00457A99">
              <w:rPr>
                <w:rFonts w:eastAsia="Calibri"/>
                <w:b/>
                <w:caps/>
                <w:szCs w:val="24"/>
              </w:rPr>
              <w:t>ir įsipareigojimų valdymo prognozės</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Pareiškėjo turimos paskolos ir (arba) išperkamoji nuoma (lizingas),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center"/>
              <w:rPr>
                <w:rFonts w:eastAsia="Calibri"/>
                <w:b/>
                <w:szCs w:val="24"/>
              </w:rPr>
            </w:pPr>
            <w:r w:rsidRPr="00C23A00">
              <w:rPr>
                <w:rFonts w:eastAsia="Calibri"/>
                <w:b/>
                <w:szCs w:val="24"/>
                <w:lang w:val="en-US"/>
              </w:rPr>
              <w:t>I</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5.1.1.</w:t>
            </w:r>
          </w:p>
        </w:tc>
        <w:tc>
          <w:tcPr>
            <w:tcW w:w="1131"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davėjas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paskirtis ir gavimo data</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Suma (Eur)</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Palūkanų norma (proc.)</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Neišmokėtas likutis (Eur)</w:t>
            </w:r>
          </w:p>
          <w:p w:rsidR="00407596" w:rsidRPr="00457A99" w:rsidRDefault="00407596" w:rsidP="007A7423">
            <w:pPr>
              <w:tabs>
                <w:tab w:val="left" w:pos="3555"/>
              </w:tabs>
              <w:jc w:val="center"/>
              <w:rPr>
                <w:rFonts w:eastAsia="Calibri"/>
                <w:i/>
                <w:szCs w:val="24"/>
              </w:rPr>
            </w:pPr>
            <w:r w:rsidRPr="00457A99">
              <w:rPr>
                <w:rFonts w:eastAsia="Calibri"/>
                <w:i/>
                <w:szCs w:val="24"/>
              </w:rPr>
              <w:t>Vietos projekto paraiškos pateikimo dieną</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 xml:space="preserve">Grąžinimo terminas </w:t>
            </w:r>
          </w:p>
          <w:p w:rsidR="00407596" w:rsidRPr="00457A99" w:rsidRDefault="00407596" w:rsidP="007A7423">
            <w:pPr>
              <w:tabs>
                <w:tab w:val="left" w:pos="3555"/>
              </w:tabs>
              <w:jc w:val="center"/>
              <w:rPr>
                <w:rFonts w:eastAsia="Calibri"/>
                <w:b/>
                <w:szCs w:val="24"/>
              </w:rPr>
            </w:pPr>
            <w:r w:rsidRPr="00457A99">
              <w:rPr>
                <w:rFonts w:eastAsia="Calibri"/>
                <w:i/>
                <w:szCs w:val="24"/>
              </w:rPr>
              <w:t>(metai-mėnuo)</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t>5.1.1.1.</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t>5.1.1.2.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240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right"/>
              <w:rPr>
                <w:rFonts w:eastAsia="Calibri"/>
                <w:b/>
                <w:caps/>
                <w:szCs w:val="24"/>
              </w:rPr>
            </w:pPr>
            <w:r w:rsidRPr="00457A99">
              <w:rPr>
                <w:rFonts w:eastAsia="Calibri"/>
                <w:b/>
                <w:caps/>
                <w:szCs w:val="24"/>
              </w:rPr>
              <w:t>Iš viso:</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szCs w:val="24"/>
              </w:rPr>
            </w:pPr>
            <w:r w:rsidRPr="00C23A00">
              <w:rPr>
                <w:rFonts w:eastAsia="Calibri"/>
                <w:b/>
                <w:szCs w:val="24"/>
                <w:lang w:val="en-US"/>
              </w:rPr>
              <w:t>5.2.</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rPr>
                <w:rFonts w:eastAsia="Calibri"/>
                <w:szCs w:val="24"/>
              </w:rPr>
            </w:pPr>
            <w:r w:rsidRPr="00457A99">
              <w:rPr>
                <w:rFonts w:eastAsia="Calibri"/>
                <w:b/>
                <w:szCs w:val="24"/>
              </w:rPr>
              <w:t>Pareiškėjo turimų paskolų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62"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7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X</w:t>
            </w:r>
            <w:r>
              <w:rPr>
                <w:rFonts w:eastAsia="Calibri"/>
                <w:b/>
                <w:szCs w:val="24"/>
              </w:rPr>
              <w:t>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lastRenderedPageBreak/>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2279"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75"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37772B">
              <w:rPr>
                <w:rFonts w:eastAsia="Calibri"/>
                <w:b/>
                <w:szCs w:val="24"/>
              </w:rPr>
              <w:t>Ataskaitiniai 20.... metai</w:t>
            </w:r>
          </w:p>
        </w:tc>
        <w:tc>
          <w:tcPr>
            <w:tcW w:w="742"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09" w:type="dxa"/>
            <w:gridSpan w:val="4"/>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pradžioje:</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ilgalaikė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pabaigoje (5.2.1+5.2.2+5.2.3–5.2.4–5.2.5)</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palūkanų mokėjimas</w:t>
            </w:r>
          </w:p>
        </w:tc>
        <w:tc>
          <w:tcPr>
            <w:tcW w:w="975"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097175">
        <w:trPr>
          <w:trHeight w:val="250"/>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rPr>
                <w:rFonts w:eastAsia="Calibri"/>
                <w:szCs w:val="24"/>
              </w:rPr>
            </w:pPr>
            <w:r w:rsidRPr="00C23A00">
              <w:rPr>
                <w:rFonts w:eastAsia="Calibri"/>
                <w:b/>
                <w:szCs w:val="24"/>
                <w:lang w:val="en-US"/>
              </w:rPr>
              <w:t>5.3.</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tcPr>
          <w:p w:rsidR="00407596" w:rsidRPr="00457A99" w:rsidRDefault="00407596" w:rsidP="00097175">
            <w:pPr>
              <w:tabs>
                <w:tab w:val="left" w:pos="3555"/>
              </w:tabs>
              <w:rPr>
                <w:rFonts w:eastAsia="Calibri"/>
                <w:b/>
                <w:szCs w:val="24"/>
              </w:rPr>
            </w:pPr>
            <w:r w:rsidRPr="00457A99">
              <w:rPr>
                <w:rFonts w:eastAsia="Calibri"/>
                <w:b/>
                <w:szCs w:val="24"/>
              </w:rPr>
              <w:t>Pareiškėjo turimos išperkamosios nuomos (lizingo)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8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9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805"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805"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83" w:type="dxa"/>
            <w:gridSpan w:val="3"/>
            <w:vMerge w:val="restart"/>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rPr>
                <w:rFonts w:eastAsia="Calibri"/>
                <w:b/>
                <w:szCs w:val="24"/>
              </w:rPr>
            </w:pPr>
            <w:r w:rsidRPr="0037772B">
              <w:rPr>
                <w:rFonts w:eastAsia="Calibri"/>
                <w:b/>
                <w:szCs w:val="24"/>
              </w:rPr>
              <w:t>Ataskaitiniai 20.... metai</w:t>
            </w:r>
          </w:p>
        </w:tc>
        <w:tc>
          <w:tcPr>
            <w:tcW w:w="227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83" w:type="dxa"/>
            <w:gridSpan w:val="3"/>
            <w:vMerge/>
            <w:tcBorders>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A667C9" w:rsidRDefault="00407596" w:rsidP="007A7423">
            <w:pPr>
              <w:rPr>
                <w:rFonts w:eastAsia="Calibri"/>
                <w:szCs w:val="24"/>
              </w:rPr>
            </w:pPr>
            <w:r>
              <w:rPr>
                <w:rFonts w:eastAsia="Calibri"/>
                <w:b/>
                <w:szCs w:val="24"/>
              </w:rPr>
              <w:t xml:space="preserve"> &lt;</w:t>
            </w:r>
            <w:r w:rsidRPr="00457A99">
              <w:rPr>
                <w:rFonts w:eastAsia="Calibri"/>
                <w:b/>
                <w:szCs w:val="24"/>
              </w:rPr>
              <w:t>20...&gt;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pradžioje</w:t>
            </w:r>
          </w:p>
        </w:tc>
        <w:tc>
          <w:tcPr>
            <w:tcW w:w="983" w:type="dxa"/>
            <w:gridSpan w:val="3"/>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Suteikta išperkamosios nuomos suma</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lastRenderedPageBreak/>
              <w:t>5.3.3.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Sumokėta išperkamosios nuomos dalis</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pabaigoje (5.3.1+5.3.2–5.3.3)</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Išperkamosios nuomos palūkanų mokėjimas</w:t>
            </w:r>
          </w:p>
        </w:tc>
        <w:tc>
          <w:tcPr>
            <w:tcW w:w="983" w:type="dxa"/>
            <w:gridSpan w:val="3"/>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bl>
    <w:p w:rsidR="00407596" w:rsidRDefault="00407596">
      <w:pPr>
        <w:rPr>
          <w:szCs w:val="24"/>
        </w:rPr>
      </w:pPr>
    </w:p>
    <w:p w:rsidR="004B5133" w:rsidRDefault="004B5133">
      <w:pPr>
        <w:rPr>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19"/>
        <w:gridCol w:w="2675"/>
        <w:gridCol w:w="63"/>
        <w:gridCol w:w="929"/>
        <w:gridCol w:w="678"/>
        <w:gridCol w:w="31"/>
        <w:gridCol w:w="709"/>
        <w:gridCol w:w="50"/>
        <w:gridCol w:w="790"/>
        <w:gridCol w:w="10"/>
        <w:gridCol w:w="709"/>
        <w:gridCol w:w="46"/>
        <w:gridCol w:w="765"/>
        <w:gridCol w:w="39"/>
        <w:gridCol w:w="709"/>
        <w:gridCol w:w="18"/>
        <w:gridCol w:w="765"/>
        <w:gridCol w:w="39"/>
        <w:gridCol w:w="727"/>
        <w:gridCol w:w="10"/>
      </w:tblGrid>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jc w:val="center"/>
              <w:rPr>
                <w:rFonts w:eastAsia="Calibri"/>
                <w:b/>
                <w:szCs w:val="24"/>
              </w:rPr>
            </w:pPr>
            <w:r>
              <w:rPr>
                <w:rFonts w:eastAsia="Calibri"/>
                <w:b/>
                <w:szCs w:val="24"/>
              </w:rPr>
              <w:t>6</w:t>
            </w:r>
            <w:r w:rsidRPr="00457A99">
              <w:rPr>
                <w:rFonts w:eastAsia="Calibri"/>
                <w:b/>
                <w:szCs w:val="24"/>
              </w:rPr>
              <w:t>.</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2875EC" w:rsidRDefault="007A7423" w:rsidP="007A7423">
            <w:pPr>
              <w:tabs>
                <w:tab w:val="left" w:pos="3555"/>
              </w:tabs>
              <w:rPr>
                <w:rFonts w:eastAsia="Calibri"/>
                <w:b/>
                <w:szCs w:val="24"/>
              </w:rPr>
            </w:pPr>
            <w:r w:rsidRPr="00457A99">
              <w:rPr>
                <w:rFonts w:eastAsia="Calibri"/>
                <w:b/>
                <w:szCs w:val="24"/>
              </w:rPr>
              <w:t>PAREIŠKĖJO FINANSINĖS ATASKAITOS IR PROGNOZĖS</w:t>
            </w:r>
          </w:p>
        </w:tc>
      </w:tr>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III</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IV</w:t>
            </w:r>
          </w:p>
        </w:tc>
        <w:tc>
          <w:tcPr>
            <w:tcW w:w="790"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w:t>
            </w:r>
          </w:p>
        </w:tc>
        <w:tc>
          <w:tcPr>
            <w:tcW w:w="765"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VIII</w:t>
            </w: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IX</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w:t>
            </w:r>
          </w:p>
        </w:tc>
        <w:tc>
          <w:tcPr>
            <w:tcW w:w="766"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XI</w:t>
            </w:r>
          </w:p>
        </w:tc>
      </w:tr>
      <w:tr w:rsidR="007A7423" w:rsidRPr="00457A99" w:rsidTr="00CC291F">
        <w:trPr>
          <w:gridAfter w:val="1"/>
          <w:wAfter w:w="10" w:type="dxa"/>
          <w:tblHeader/>
        </w:trPr>
        <w:tc>
          <w:tcPr>
            <w:tcW w:w="58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Eil. Nr.</w:t>
            </w:r>
          </w:p>
        </w:tc>
        <w:tc>
          <w:tcPr>
            <w:tcW w:w="27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Reikšmės</w:t>
            </w:r>
          </w:p>
        </w:tc>
        <w:tc>
          <w:tcPr>
            <w:tcW w:w="929" w:type="dxa"/>
            <w:vMerge w:val="restart"/>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2D3F10">
              <w:rPr>
                <w:rFonts w:eastAsia="Calibri"/>
                <w:b/>
                <w:szCs w:val="24"/>
              </w:rPr>
              <w:t>Ataskaitiniai 20.... metai</w:t>
            </w:r>
          </w:p>
        </w:tc>
        <w:tc>
          <w:tcPr>
            <w:tcW w:w="225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Verslo plano įgyvendinimo laikotarpis</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Kontrolės laikotarpis</w:t>
            </w:r>
          </w:p>
        </w:tc>
      </w:tr>
      <w:tr w:rsidR="007A7423" w:rsidRPr="00457A99" w:rsidTr="00CC291F">
        <w:trPr>
          <w:gridAfter w:val="1"/>
          <w:wAfter w:w="10" w:type="dxa"/>
          <w:tblHeader/>
        </w:trPr>
        <w:tc>
          <w:tcPr>
            <w:tcW w:w="586"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929" w:type="dxa"/>
            <w:vMerge/>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Pr>
                <w:b/>
                <w:color w:val="000000"/>
                <w:szCs w:val="24"/>
                <w:lang w:eastAsia="lt-LT"/>
              </w:rPr>
              <w:t>Balanso prognozės</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7A7423" w:rsidRDefault="007A7423" w:rsidP="007A7423">
            <w:pPr>
              <w:autoSpaceDN w:val="0"/>
              <w:rPr>
                <w:b/>
                <w:color w:val="000000"/>
                <w:szCs w:val="24"/>
                <w:u w:val="single"/>
                <w:lang w:eastAsia="lt-LT"/>
              </w:rPr>
            </w:pPr>
            <w:r w:rsidRPr="007A7423">
              <w:rPr>
                <w:b/>
                <w:color w:val="000000"/>
                <w:szCs w:val="24"/>
                <w:u w:val="single"/>
                <w:lang w:eastAsia="lt-LT"/>
              </w:rPr>
              <w:t>Ribotos civilinės atsakomybės juridinių asmenų balansas, Eur</w:t>
            </w:r>
          </w:p>
          <w:p w:rsidR="007A7423" w:rsidRPr="00CC291F" w:rsidRDefault="007A7423" w:rsidP="00CC291F">
            <w:pPr>
              <w:tabs>
                <w:tab w:val="left" w:pos="3555"/>
              </w:tabs>
              <w:rPr>
                <w:rFonts w:eastAsia="Calibri"/>
                <w:b/>
                <w:szCs w:val="24"/>
              </w:rPr>
            </w:pPr>
            <w:r w:rsidRPr="00CC291F">
              <w:rPr>
                <w:i/>
                <w:color w:val="000000"/>
                <w:lang w:eastAsia="lt-LT"/>
              </w:rPr>
              <w:t xml:space="preserve">Pildo pareiškėjai – ribotos civilinės </w:t>
            </w:r>
            <w:r w:rsidR="00CC291F" w:rsidRPr="00CC291F">
              <w:rPr>
                <w:i/>
                <w:color w:val="000000"/>
                <w:lang w:eastAsia="lt-LT"/>
              </w:rPr>
              <w:t>atsakomybės juridiniai asmenys</w:t>
            </w:r>
            <w:r w:rsidRPr="00CC291F">
              <w:rPr>
                <w:i/>
                <w:color w:val="000000"/>
                <w:lang w:eastAsia="lt-LT"/>
              </w:rPr>
              <w:t>.</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sidRPr="00457A99">
              <w:rPr>
                <w:rFonts w:eastAsia="Calibri"/>
                <w:b/>
                <w:szCs w:val="24"/>
              </w:rPr>
              <w:t>Turtas</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rPr>
                <w:rFonts w:eastAsia="Calibri"/>
                <w:b/>
                <w:szCs w:val="24"/>
              </w:rPr>
            </w:pPr>
            <w:r w:rsidRPr="00457A99">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jc w:val="both"/>
              <w:rPr>
                <w:rFonts w:eastAsia="Calibri"/>
                <w:b/>
                <w:szCs w:val="24"/>
              </w:rPr>
            </w:pPr>
            <w:r w:rsidRPr="00457A99">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bCs/>
                <w:szCs w:val="24"/>
              </w:rPr>
            </w:pPr>
            <w:r w:rsidRPr="00540C3F">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Plėtros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Prestižas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Programinė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Koncesijos, patentai, licencijos, prekių ženklai ir panašios teisės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Kitas 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Sumokėti avansai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b/>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Žemė</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Pastatai ir statiniai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Mašinos ir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Transporto priemonės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Kiti įrenginiai, prietaisai ir įrankiai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lastRenderedPageBreak/>
              <w:t xml:space="preserve"> 2.6.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Investicinis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Sumokėti avansai ir vykdomi materialiojo turto statybos (gamybos)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Paskolos įmonių grupės įmonėms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Iš įmonių grupės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Asocijuotųjų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Paskolos asocijuotosioms įmonėms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Iš asocijuotųjų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Po vienų metų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3.9.</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Atidėtojo pelno mokesčio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b/>
                <w:szCs w:val="24"/>
                <w:lang w:eastAsia="lt-LT"/>
              </w:rPr>
            </w:pPr>
            <w:r w:rsidRPr="00540C3F">
              <w:rPr>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lang w:eastAsia="lt-LT"/>
              </w:rPr>
            </w:pPr>
            <w:r w:rsidRPr="00540C3F">
              <w:rPr>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ATSARGOS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Žaliavos, medžiagos ir komplektavimo detalės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Nebaigta produkcija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Produkcija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Pirktos prekės, skirtos perparduoti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Ilgalaikis materialusis turtas, skirtas 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Sumokėti avansai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PER VIENUS METUS </w:t>
            </w:r>
            <w:r w:rsidRPr="00540C3F">
              <w:rPr>
                <w:szCs w:val="24"/>
              </w:rPr>
              <w:lastRenderedPageBreak/>
              <w:t xml:space="preserve">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lastRenderedPageBreak/>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Pirkėjų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Įmonių grupės įmonių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Asocijuotųjų įmonių skolos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TRUMPALAIKĖS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investicijos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PINIGAI IR PINIGŲ EKVIVALENTAI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ATEINANČIŲ LAIKOTARPIŲ SĄNAUDOS IR SUKAUPTOS PAJAMOS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rPr>
            </w:pPr>
            <w:r w:rsidRPr="00540C3F">
              <w:rPr>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jc w:val="center"/>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rPr>
                <w:b/>
                <w:szCs w:val="24"/>
              </w:rPr>
            </w:pPr>
            <w:r w:rsidRPr="00540C3F">
              <w:rPr>
                <w:b/>
                <w:szCs w:val="24"/>
              </w:rPr>
              <w:t>NUOSAVAS KAPITALAS IR ĮSIPAREIGOJIMAI</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r w:rsidRPr="00540C3F">
              <w:rPr>
                <w:rFonts w:eastAsia="Calibri"/>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rFonts w:eastAsia="Calibri"/>
                <w:b/>
                <w:szCs w:val="24"/>
              </w:rPr>
            </w:pPr>
            <w:r w:rsidRPr="00540C3F">
              <w:rPr>
                <w:rFonts w:eastAsia="Calibri"/>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Įstatinis (pasirašytasis) arba pagrindinis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Pasirašytasis neapmokėtas kapitalas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Savos akcijos, pajai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AKCIJŲ PRIEDAI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PERKAINOJIMO REZERVAS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REZERVAI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Privalomasis rezervas arba atsargos (rezervinis)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Savoms akcijoms įsigyti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Kiti rezervai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Ataskaitinių metų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Ankstesnių metų pelnas </w:t>
            </w:r>
            <w:r w:rsidRPr="00540C3F">
              <w:rPr>
                <w:szCs w:val="24"/>
              </w:rPr>
              <w:lastRenderedPageBreak/>
              <w:t>(nuostoliai)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lastRenderedPageBreak/>
              <w:t>E.</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F.</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Pensijų ir panašių įsipareigojimų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Mokesčių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Kiti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G.</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MOKĖTINOS SUMOS IR KITI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PO VIENŲ METŲ MOKĖTINOS SUMOS IR KITI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Asocijuotosioms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 VIENUS METUS MOKĖTINOS SUMOS IR KITI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Asocijuotosioms įmonėms </w:t>
            </w:r>
            <w:r w:rsidRPr="00540C3F">
              <w:rPr>
                <w:szCs w:val="24"/>
              </w:rPr>
              <w:lastRenderedPageBreak/>
              <w:t>mokėtinos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lastRenderedPageBreak/>
              <w:t xml:space="preserve"> 2.8.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Pelno mokesčio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2.9.</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Su darbo santykiais susiję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2.10.</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H.</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SUKAUPTOS SĄNAUDOS IR ATEINANČIŲ LAIKOTARPIŲ PAJAMOS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540C3F" w:rsidRDefault="007A7423" w:rsidP="007A7423">
            <w:pPr>
              <w:autoSpaceDN w:val="0"/>
              <w:jc w:val="center"/>
              <w:rPr>
                <w:b/>
                <w:szCs w:val="24"/>
                <w:lang w:eastAsia="lt-LT"/>
              </w:rPr>
            </w:pPr>
          </w:p>
        </w:tc>
        <w:tc>
          <w:tcPr>
            <w:tcW w:w="2738"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540C3F" w:rsidRDefault="007A7423" w:rsidP="007A7423">
            <w:pPr>
              <w:autoSpaceDN w:val="0"/>
              <w:rPr>
                <w:b/>
                <w:szCs w:val="24"/>
                <w:lang w:eastAsia="lt-LT"/>
              </w:rPr>
            </w:pPr>
            <w:r w:rsidRPr="00540C3F">
              <w:rPr>
                <w:b/>
                <w:szCs w:val="24"/>
              </w:rPr>
              <w:t>NUOSAVO KAPITALO IR ĮSIPAREIGOJIMŲ IŠ VISO</w:t>
            </w:r>
          </w:p>
        </w:tc>
        <w:tc>
          <w:tcPr>
            <w:tcW w:w="929"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24" w:space="0" w:color="auto"/>
              <w:left w:val="single" w:sz="4" w:space="0" w:color="auto"/>
              <w:bottom w:val="single" w:sz="4" w:space="0" w:color="auto"/>
              <w:right w:val="single" w:sz="4" w:space="0" w:color="auto"/>
            </w:tcBorders>
            <w:shd w:val="clear" w:color="auto" w:fill="FBE4D5"/>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6.1.2. </w:t>
            </w:r>
          </w:p>
        </w:tc>
        <w:tc>
          <w:tcPr>
            <w:tcW w:w="9752" w:type="dxa"/>
            <w:gridSpan w:val="18"/>
            <w:tcBorders>
              <w:top w:val="single" w:sz="24" w:space="0" w:color="auto"/>
              <w:left w:val="single" w:sz="4" w:space="0" w:color="auto"/>
              <w:bottom w:val="single" w:sz="4" w:space="0" w:color="auto"/>
              <w:right w:val="single" w:sz="4" w:space="0" w:color="auto"/>
            </w:tcBorders>
            <w:shd w:val="clear" w:color="auto" w:fill="FBE4D5"/>
            <w:vAlign w:val="center"/>
          </w:tcPr>
          <w:p w:rsidR="007A7423" w:rsidRPr="007A7423" w:rsidRDefault="007A7423" w:rsidP="007A7423">
            <w:pPr>
              <w:autoSpaceDN w:val="0"/>
              <w:jc w:val="both"/>
              <w:rPr>
                <w:b/>
                <w:szCs w:val="24"/>
                <w:u w:val="single"/>
                <w:lang w:eastAsia="lt-LT"/>
              </w:rPr>
            </w:pPr>
            <w:r w:rsidRPr="007A7423">
              <w:rPr>
                <w:b/>
                <w:szCs w:val="24"/>
                <w:u w:val="single"/>
                <w:lang w:eastAsia="lt-LT"/>
              </w:rPr>
              <w:t>Neribotos civilinės atsakomybės juridinių asmenų, fizinių asmenų, užsiimančių individualia veikla pagal verslo liudijimą arba individualios veiklos pažymą, balansas, Eur</w:t>
            </w:r>
          </w:p>
          <w:p w:rsidR="007A7423" w:rsidRPr="00CC291F" w:rsidRDefault="007A7423" w:rsidP="007A7423">
            <w:pPr>
              <w:tabs>
                <w:tab w:val="left" w:pos="3555"/>
              </w:tabs>
              <w:jc w:val="both"/>
              <w:rPr>
                <w:rFonts w:eastAsia="Calibri"/>
                <w:b/>
                <w:szCs w:val="24"/>
              </w:rPr>
            </w:pPr>
            <w:r w:rsidRPr="00CC291F">
              <w:rPr>
                <w:i/>
                <w:lang w:eastAsia="lt-LT"/>
              </w:rPr>
              <w:t>Pildo pareiškėjai – neribotos civilinės atsakomybės juridiniai asmenys, fiziniai asmenys, užsiimantys individualia veikla pagal verslo liudijimą arba individualios veiklos pažymą.</w:t>
            </w: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CC291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Height w:val="70"/>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bCs/>
                <w:szCs w:val="24"/>
              </w:rPr>
            </w:pPr>
            <w:r w:rsidRPr="00540C3F">
              <w:rPr>
                <w:rFonts w:eastAsia="Calibri"/>
                <w:b/>
                <w:szCs w:val="24"/>
              </w:rPr>
              <w:t xml:space="preserve">ILGALAIKIS TURTAS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 xml:space="preserve">Atsargos, sumokėti avansai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Per vienus metus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Pinigai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Savininkų įnašai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lastRenderedPageBreak/>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NUOSAVO KAPITALO IR ĮSIPAREIGOJIMŲ IŠ VISO</w:t>
            </w:r>
          </w:p>
        </w:tc>
        <w:tc>
          <w:tcPr>
            <w:tcW w:w="929"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9157FF">
            <w:pPr>
              <w:widowControl w:val="0"/>
              <w:rPr>
                <w:rFonts w:eastAsia="Calibri"/>
                <w:b/>
                <w:szCs w:val="24"/>
              </w:rPr>
            </w:pPr>
            <w:r>
              <w:rPr>
                <w:rFonts w:eastAsia="Calibri"/>
                <w:b/>
                <w:szCs w:val="24"/>
              </w:rPr>
              <w:t>6.2.</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CC291F">
            <w:pPr>
              <w:tabs>
                <w:tab w:val="left" w:pos="3555"/>
              </w:tabs>
              <w:rPr>
                <w:rFonts w:eastAsia="Calibri"/>
                <w:b/>
                <w:szCs w:val="24"/>
              </w:rPr>
            </w:pPr>
            <w:r w:rsidRPr="00B67F57">
              <w:rPr>
                <w:rFonts w:eastAsia="Calibri"/>
                <w:b/>
                <w:szCs w:val="24"/>
              </w:rPr>
              <w:t>Pelno (nuostolių) prognozės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Default="00CC291F" w:rsidP="009157FF">
            <w:pPr>
              <w:widowControl w:val="0"/>
              <w:rPr>
                <w:rFonts w:eastAsia="Calibri"/>
                <w:b/>
                <w:szCs w:val="24"/>
              </w:rPr>
            </w:pPr>
            <w:r>
              <w:rPr>
                <w:rFonts w:eastAsia="Calibri"/>
                <w:b/>
                <w:szCs w:val="24"/>
              </w:rPr>
              <w:t>6.2.1.</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CC291F" w:rsidRDefault="00CC291F" w:rsidP="00CC291F">
            <w:pPr>
              <w:autoSpaceDN w:val="0"/>
              <w:jc w:val="both"/>
              <w:rPr>
                <w:b/>
                <w:color w:val="000000"/>
                <w:szCs w:val="24"/>
                <w:u w:val="single"/>
                <w:lang w:eastAsia="lt-LT"/>
              </w:rPr>
            </w:pPr>
            <w:r w:rsidRPr="00CC291F">
              <w:rPr>
                <w:b/>
                <w:color w:val="000000"/>
                <w:szCs w:val="24"/>
                <w:u w:val="single"/>
                <w:lang w:eastAsia="lt-LT"/>
              </w:rPr>
              <w:t>Ribotos civilinės atsakomybės juridinių asmenų pelno (nuostolių) ataskaita, Eur</w:t>
            </w:r>
          </w:p>
          <w:p w:rsidR="00CC291F" w:rsidRPr="00B67F57" w:rsidRDefault="00CC291F" w:rsidP="00CC291F">
            <w:pPr>
              <w:tabs>
                <w:tab w:val="left" w:pos="3555"/>
              </w:tabs>
              <w:rPr>
                <w:rFonts w:eastAsia="Calibri"/>
                <w:b/>
                <w:szCs w:val="24"/>
              </w:rPr>
            </w:pPr>
            <w:r w:rsidRPr="00FF1059">
              <w:rPr>
                <w:i/>
                <w:color w:val="000000"/>
                <w:lang w:eastAsia="lt-LT"/>
              </w:rPr>
              <w:t>Pildo pareiškėjai – ribotos civilinės atsakomybės juridiniai asmenys.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 xml:space="preserve">Pardavimo pajamos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 xml:space="preserve">Biologinio turto tikrosios vertės pokytis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Bendrosios ir administracinės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szCs w:val="24"/>
              </w:rPr>
            </w:pPr>
            <w:r w:rsidRPr="00540C3F">
              <w:rPr>
                <w:szCs w:val="24"/>
              </w:rPr>
              <w:t>Kitos veiklos rezultatai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Investicijų į patronuojančiosios, patronuojamųjų ir asocijuotųjų įmonių akcijas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Kitų ilgalaikių investicijų ir paskolų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Kitos palūkanų ir panašios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Finansinio turto ir trumpalaikių investicijų vertės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Palūkanų ir kitos panašios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lastRenderedPageBreak/>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Default="00CC291F" w:rsidP="00CC291F">
            <w:pPr>
              <w:widowControl w:val="0"/>
              <w:rPr>
                <w:rFonts w:eastAsia="Calibri"/>
                <w:b/>
                <w:szCs w:val="24"/>
              </w:rPr>
            </w:pPr>
            <w:r>
              <w:rPr>
                <w:rFonts w:eastAsia="Calibri"/>
                <w:b/>
                <w:szCs w:val="24"/>
              </w:rPr>
              <w:t>6.2.2.</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CC291F" w:rsidRDefault="00CC291F" w:rsidP="00CC291F">
            <w:pPr>
              <w:autoSpaceDN w:val="0"/>
              <w:jc w:val="both"/>
              <w:rPr>
                <w:b/>
                <w:color w:val="000000"/>
                <w:szCs w:val="24"/>
                <w:lang w:eastAsia="lt-LT"/>
              </w:rPr>
            </w:pPr>
            <w:r w:rsidRPr="00CC291F">
              <w:rPr>
                <w:b/>
                <w:color w:val="000000"/>
                <w:szCs w:val="24"/>
                <w:u w:val="single"/>
                <w:lang w:eastAsia="lt-LT"/>
              </w:rPr>
              <w:t>Neribotos civilinės atsakomybės juridinių asmenų, fizinių asmenų, užsiimančių individualia veikla pagal verslo liudijimą arba individualios veiklos pažymą, pelno (nuostolių) ataskaita, Eur</w:t>
            </w:r>
            <w:r>
              <w:rPr>
                <w:b/>
                <w:color w:val="000000"/>
                <w:szCs w:val="24"/>
                <w:lang w:eastAsia="lt-LT"/>
              </w:rPr>
              <w:t xml:space="preserve"> </w:t>
            </w:r>
            <w:r>
              <w:rPr>
                <w:i/>
                <w:color w:val="000000"/>
                <w:lang w:eastAsia="lt-LT"/>
              </w:rPr>
              <w:t>Pildo pareiškėjai – neribotos civilinės atsakomybės juridiniai asmenys, fiziniai asmenys, užsiimantys individualia veikla pagal verslo liudijimą arba individualios veiklos pažymą.</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Pardavimo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Veiklos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Tipinės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Kita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szCs w:val="24"/>
              </w:rPr>
            </w:pPr>
            <w:r w:rsidRPr="00540C3F">
              <w:rPr>
                <w:szCs w:val="24"/>
              </w:rPr>
              <w:t>Finansinė ir investicinė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457A99" w:rsidRDefault="00CC291F" w:rsidP="00CC291F">
            <w:pPr>
              <w:widowControl w:val="0"/>
              <w:rPr>
                <w:rFonts w:eastAsia="Calibri"/>
                <w:b/>
                <w:szCs w:val="24"/>
              </w:rPr>
            </w:pPr>
            <w:r>
              <w:rPr>
                <w:rFonts w:eastAsia="Calibri"/>
                <w:b/>
                <w:szCs w:val="24"/>
              </w:rPr>
              <w:t>6.3.</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457A99" w:rsidRDefault="00CC291F" w:rsidP="004907DC">
            <w:pPr>
              <w:tabs>
                <w:tab w:val="left" w:pos="3555"/>
              </w:tabs>
              <w:jc w:val="both"/>
              <w:rPr>
                <w:rFonts w:eastAsia="Calibri"/>
                <w:b/>
                <w:szCs w:val="24"/>
              </w:rPr>
            </w:pPr>
            <w:r w:rsidRPr="00E85A6B">
              <w:rPr>
                <w:rFonts w:eastAsia="Calibri"/>
                <w:b/>
                <w:szCs w:val="24"/>
              </w:rPr>
              <w:t>Pinigų srautų prognozės</w:t>
            </w:r>
            <w:r w:rsidR="004907DC">
              <w:rPr>
                <w:i/>
                <w:color w:val="000000"/>
                <w:lang w:eastAsia="lt-LT"/>
              </w:rPr>
              <w:t xml:space="preserve"> Pildo pareiškėjai – </w:t>
            </w:r>
            <w:r w:rsidR="004907DC" w:rsidRPr="00FF1059">
              <w:rPr>
                <w:i/>
                <w:color w:val="000000"/>
                <w:lang w:eastAsia="lt-LT"/>
              </w:rPr>
              <w:t>ribotos civilinės</w:t>
            </w:r>
            <w:r w:rsidR="004907DC">
              <w:rPr>
                <w:i/>
                <w:color w:val="000000"/>
                <w:lang w:eastAsia="lt-LT"/>
              </w:rPr>
              <w:t xml:space="preserve"> atsakomybės juridiniai asmenys ir neribotos civilinės atsakomybės juridiniai asmenys, fiziniai asmenys, užsiimantys individualia veikla pagal verslo liudijimą arba individualios veiklos pažymą.</w:t>
            </w: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Nusidėvėjimo ir amortizacijos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Ilgalaikio materialiojo ir nematerialiojo turto perleidimo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Finansinės ir investicinės veiklos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nepiniginių sandorių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Iš įmonių grupės įmonių ir asocijuotųjų įmonių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po vienų metų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Atidėtojo pelno mokesčio turto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lastRenderedPageBreak/>
              <w:t>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Atsargų, išskyrus sumokėtus avansus,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 xml:space="preserve">Sumokėtų avansų sumažėjimas (padidėjimas)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Pirkėjų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Įmonių grupės įmonių ir asocijuotųjų įmonių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investicijų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Ateinančių laikotarpių sąnaudų ir sukauptų pajamų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Atidėjinių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Ilgalaikių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Pagal vekselius ir čekius po vienų metų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Ilgalaikių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Pagal vekselius ir čekius per vienus metus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Pelno mokesčio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Su darbo santykiais susijusių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mokėtinų sumų ir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lastRenderedPageBreak/>
              <w:t>1.26.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Sukauptų sąnaudų ir ateinančių laikotarpių pajamų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Grynieji 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Ilgalaikio turto, išskyrus investicijas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Ilgalaikio turto, išskyrus investicijas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Ilgalaikių investicijų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Ilgalaikių investicijų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Paskolų suteikimas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Paskolų susigrąžinimas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Gauti dividendai,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Kitas investicinės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Kitas investicinės veiklos pinigų srautų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b/>
                <w:szCs w:val="24"/>
              </w:rPr>
            </w:pPr>
            <w:r w:rsidRPr="00BF1EB5">
              <w:rPr>
                <w:rFonts w:eastAsia="Calibri"/>
                <w:b/>
                <w:szCs w:val="24"/>
              </w:rPr>
              <w:t>Grynieji 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Pinigų srautai, susiję su įmonės savininkais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Akcijų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Savininkų įnašai nuostoliams padengti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Savų akcijų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Dividendų išmokėjimas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Pinigų srautai, susiję su kitais finansavimo šaltiniais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Finansinių skolų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Paskolų gavimas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Obligacijų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Finansinių skolų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Paskolų grąžinimas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Obligacijų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lastRenderedPageBreak/>
              <w:t>3.2.2.3.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Sumokėtos palūkanos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Lizingo (finansinės nuomos) mokėjimai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Kitų įmonės įsipareigojimų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Kitų įmonės įsipareigojimų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Kitas finansinės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Kitas finansinės veiklos pinigų srautų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Grynieji 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Valiutų kursų pokyčio įtaka grynųjų pinigų ir pinigų ekvivalentų likučiui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Grynasis pinigų srautų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Pinigai ir pinigų ekvivalentai laikotarpio pradžioje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Pinigai ir pinigų ekvivalentai laikotarpio pabaigoje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bl>
    <w:p w:rsidR="007A7423" w:rsidRPr="007A7423" w:rsidRDefault="007A7423" w:rsidP="00CC291F">
      <w:pPr>
        <w:ind w:left="-567"/>
        <w:rPr>
          <w:color w:val="000000" w:themeColor="text1"/>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8"/>
        <w:gridCol w:w="2420"/>
        <w:gridCol w:w="823"/>
        <w:gridCol w:w="6"/>
        <w:gridCol w:w="807"/>
        <w:gridCol w:w="6"/>
        <w:gridCol w:w="815"/>
        <w:gridCol w:w="836"/>
        <w:gridCol w:w="794"/>
        <w:gridCol w:w="814"/>
        <w:gridCol w:w="814"/>
        <w:gridCol w:w="814"/>
        <w:gridCol w:w="811"/>
      </w:tblGrid>
      <w:tr w:rsidR="00154801" w:rsidRPr="00457A99" w:rsidTr="007C7C3B">
        <w:trPr>
          <w:trHeight w:val="366"/>
        </w:trPr>
        <w:tc>
          <w:tcPr>
            <w:tcW w:w="588" w:type="dxa"/>
            <w:tcBorders>
              <w:top w:val="single" w:sz="4" w:space="0" w:color="auto"/>
              <w:left w:val="single" w:sz="4" w:space="0" w:color="auto"/>
              <w:bottom w:val="single" w:sz="4" w:space="0" w:color="auto"/>
              <w:right w:val="single" w:sz="4" w:space="0" w:color="auto"/>
            </w:tcBorders>
            <w:shd w:val="clear" w:color="auto" w:fill="F7CAAC"/>
            <w:vAlign w:val="center"/>
          </w:tcPr>
          <w:p w:rsidR="00154801" w:rsidRPr="00457A99" w:rsidRDefault="00154801" w:rsidP="00154801">
            <w:pPr>
              <w:tabs>
                <w:tab w:val="left" w:pos="3555"/>
              </w:tabs>
              <w:jc w:val="center"/>
              <w:rPr>
                <w:rFonts w:eastAsia="Calibri"/>
                <w:b/>
                <w:szCs w:val="24"/>
              </w:rPr>
            </w:pPr>
            <w:r>
              <w:rPr>
                <w:rFonts w:eastAsia="Calibri"/>
                <w:b/>
                <w:szCs w:val="24"/>
              </w:rPr>
              <w:t>7</w:t>
            </w:r>
            <w:r w:rsidRPr="00457A99">
              <w:rPr>
                <w:rFonts w:eastAsia="Calibri"/>
                <w:b/>
                <w:szCs w:val="24"/>
              </w:rPr>
              <w:t>.</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F7CAAC"/>
          </w:tcPr>
          <w:p w:rsidR="00154801" w:rsidRDefault="00154801" w:rsidP="00154801">
            <w:pPr>
              <w:tabs>
                <w:tab w:val="left" w:pos="3555"/>
              </w:tabs>
              <w:jc w:val="both"/>
              <w:rPr>
                <w:rFonts w:eastAsia="Calibri"/>
                <w:b/>
                <w:szCs w:val="24"/>
              </w:rPr>
            </w:pPr>
            <w:r w:rsidRPr="00A96FD0">
              <w:rPr>
                <w:rFonts w:eastAsia="Calibri"/>
                <w:b/>
                <w:szCs w:val="24"/>
              </w:rPr>
              <w:t>PAREIŠKĖJO EKONOMINIO GYVYBINGUMO RODIKLIAI</w:t>
            </w:r>
          </w:p>
          <w:p w:rsidR="00154801" w:rsidRPr="00A96FD0" w:rsidRDefault="00154801" w:rsidP="00154801">
            <w:pPr>
              <w:tabs>
                <w:tab w:val="left" w:pos="3555"/>
              </w:tabs>
              <w:jc w:val="both"/>
              <w:rPr>
                <w:i/>
                <w:szCs w:val="24"/>
                <w:lang w:val="en-US"/>
              </w:rPr>
            </w:pPr>
            <w:r w:rsidRPr="00756901">
              <w:rPr>
                <w:i/>
                <w:szCs w:val="24"/>
                <w:highlight w:val="yellow"/>
                <w:lang w:val="en-US"/>
              </w:rPr>
              <w:t>Pildomi tik tie ekonominio gyvybingumo rodikliai, kurie taikomi pagal Vietos projektų, įgyvendinamų bendruomenių inicijuotos vietos plėtros būdu, administravimo taisyklių 23.1.5. papunktį.</w:t>
            </w:r>
          </w:p>
        </w:tc>
      </w:tr>
      <w:tr w:rsidR="00154801"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154801" w:rsidRPr="00A96FD0" w:rsidRDefault="00154801" w:rsidP="00154801">
            <w:pPr>
              <w:tabs>
                <w:tab w:val="left" w:pos="3555"/>
              </w:tabs>
              <w:jc w:val="center"/>
              <w:rPr>
                <w:rFonts w:eastAsia="Calibri"/>
                <w:b/>
                <w:szCs w:val="24"/>
              </w:rPr>
            </w:pPr>
            <w:r w:rsidRPr="00A96FD0">
              <w:rPr>
                <w:rFonts w:eastAsia="Calibri"/>
                <w:b/>
                <w:szCs w:val="24"/>
              </w:rPr>
              <w:t>X</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III</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IV</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V</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VI</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VII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VIII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sidRPr="00457A99">
              <w:rPr>
                <w:rFonts w:eastAsia="Calibri"/>
                <w:b/>
                <w:szCs w:val="24"/>
              </w:rPr>
              <w:t>IX</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3555"/>
              </w:tabs>
              <w:jc w:val="center"/>
              <w:rPr>
                <w:rFonts w:eastAsia="Calibri"/>
                <w:b/>
                <w:szCs w:val="24"/>
              </w:rPr>
            </w:pPr>
            <w:r>
              <w:rPr>
                <w:rFonts w:eastAsia="Calibri"/>
                <w:b/>
                <w:szCs w:val="24"/>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154801" w:rsidRPr="00457A99" w:rsidRDefault="00154801" w:rsidP="00154801">
            <w:pPr>
              <w:tabs>
                <w:tab w:val="left" w:pos="195"/>
                <w:tab w:val="center" w:pos="362"/>
                <w:tab w:val="left" w:pos="3555"/>
              </w:tabs>
              <w:jc w:val="center"/>
              <w:rPr>
                <w:rFonts w:eastAsia="Calibri"/>
                <w:b/>
                <w:szCs w:val="24"/>
              </w:rPr>
            </w:pPr>
            <w:r>
              <w:rPr>
                <w:rFonts w:eastAsia="Calibri"/>
                <w:b/>
                <w:szCs w:val="24"/>
              </w:rPr>
              <w:t>XI</w:t>
            </w:r>
          </w:p>
        </w:tc>
      </w:tr>
      <w:tr w:rsidR="00154801" w:rsidRPr="00457A99" w:rsidTr="007C7C3B">
        <w:trPr>
          <w:trHeight w:val="829"/>
        </w:trPr>
        <w:tc>
          <w:tcPr>
            <w:tcW w:w="5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Eil. Nr.</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Reikšmės</w:t>
            </w:r>
          </w:p>
        </w:tc>
        <w:tc>
          <w:tcPr>
            <w:tcW w:w="823" w:type="dxa"/>
            <w:vMerge w:val="restart"/>
            <w:tcBorders>
              <w:top w:val="single" w:sz="4" w:space="0" w:color="auto"/>
              <w:left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5B1DA2">
              <w:rPr>
                <w:rFonts w:eastAsia="Calibri"/>
                <w:b/>
                <w:szCs w:val="24"/>
              </w:rPr>
              <w:t>Ataskaitiniai 20.... metai</w:t>
            </w:r>
          </w:p>
        </w:tc>
        <w:tc>
          <w:tcPr>
            <w:tcW w:w="24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Verslo plano įgyvendinimo laikotarpis</w:t>
            </w:r>
          </w:p>
        </w:tc>
        <w:tc>
          <w:tcPr>
            <w:tcW w:w="404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Kontrolės laikotarpis</w:t>
            </w:r>
          </w:p>
        </w:tc>
      </w:tr>
      <w:tr w:rsidR="00154801" w:rsidRPr="00457A99" w:rsidTr="007C7C3B">
        <w:trPr>
          <w:trHeight w:val="1117"/>
        </w:trPr>
        <w:tc>
          <w:tcPr>
            <w:tcW w:w="588" w:type="dxa"/>
            <w:vMerge/>
            <w:tcBorders>
              <w:top w:val="single" w:sz="4" w:space="0" w:color="auto"/>
              <w:left w:val="single" w:sz="4" w:space="0" w:color="auto"/>
              <w:bottom w:val="single" w:sz="4" w:space="0" w:color="auto"/>
              <w:right w:val="single" w:sz="4" w:space="0" w:color="auto"/>
            </w:tcBorders>
            <w:vAlign w:val="center"/>
          </w:tcPr>
          <w:p w:rsidR="00154801" w:rsidRPr="00457A99" w:rsidRDefault="00154801" w:rsidP="00154801">
            <w:pPr>
              <w:rPr>
                <w:rFonts w:eastAsia="Calibri"/>
                <w:b/>
                <w:szCs w:val="24"/>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154801" w:rsidRPr="00457A99" w:rsidRDefault="00154801" w:rsidP="00154801">
            <w:pPr>
              <w:rPr>
                <w:rFonts w:eastAsia="Calibri"/>
                <w:b/>
                <w:szCs w:val="24"/>
              </w:rPr>
            </w:pPr>
          </w:p>
        </w:tc>
        <w:tc>
          <w:tcPr>
            <w:tcW w:w="823" w:type="dxa"/>
            <w:vMerge/>
            <w:tcBorders>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 metai</w:t>
            </w:r>
          </w:p>
          <w:p w:rsidR="00154801" w:rsidRPr="00457A99" w:rsidRDefault="00154801" w:rsidP="00154801">
            <w:pPr>
              <w:tabs>
                <w:tab w:val="left" w:pos="3555"/>
              </w:tabs>
              <w:jc w:val="center"/>
              <w:rPr>
                <w:rFonts w:eastAsia="Calibri"/>
                <w:i/>
                <w:szCs w:val="24"/>
              </w:rPr>
            </w:pPr>
            <w:r w:rsidRPr="00457A99">
              <w:rPr>
                <w:rFonts w:eastAsia="Calibri"/>
                <w:b/>
                <w:szCs w:val="24"/>
              </w:rPr>
              <w:t>&lt;20...&gt;</w:t>
            </w:r>
          </w:p>
        </w:tc>
        <w:tc>
          <w:tcPr>
            <w:tcW w:w="8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II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c>
          <w:tcPr>
            <w:tcW w:w="836"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III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c>
          <w:tcPr>
            <w:tcW w:w="794"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 metai</w:t>
            </w:r>
          </w:p>
          <w:p w:rsidR="00154801" w:rsidRPr="00457A99" w:rsidRDefault="00154801" w:rsidP="00154801">
            <w:pPr>
              <w:tabs>
                <w:tab w:val="left" w:pos="3555"/>
              </w:tabs>
              <w:jc w:val="center"/>
              <w:rPr>
                <w:rFonts w:eastAsia="Calibri"/>
                <w:i/>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II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III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IV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c>
          <w:tcPr>
            <w:tcW w:w="811" w:type="dxa"/>
            <w:tcBorders>
              <w:top w:val="single" w:sz="4" w:space="0" w:color="auto"/>
              <w:left w:val="single" w:sz="4" w:space="0" w:color="auto"/>
              <w:bottom w:val="single" w:sz="4" w:space="0" w:color="auto"/>
              <w:right w:val="single" w:sz="4" w:space="0" w:color="auto"/>
            </w:tcBorders>
            <w:shd w:val="clear" w:color="auto" w:fill="FBE4D5"/>
            <w:vAlign w:val="center"/>
          </w:tcPr>
          <w:p w:rsidR="00154801" w:rsidRPr="00457A99" w:rsidRDefault="00154801" w:rsidP="00154801">
            <w:pPr>
              <w:tabs>
                <w:tab w:val="left" w:pos="3555"/>
              </w:tabs>
              <w:jc w:val="center"/>
              <w:rPr>
                <w:rFonts w:eastAsia="Calibri"/>
                <w:b/>
                <w:szCs w:val="24"/>
              </w:rPr>
            </w:pPr>
            <w:r w:rsidRPr="00457A99">
              <w:rPr>
                <w:rFonts w:eastAsia="Calibri"/>
                <w:b/>
                <w:szCs w:val="24"/>
              </w:rPr>
              <w:t>V metai</w:t>
            </w:r>
          </w:p>
          <w:p w:rsidR="00154801" w:rsidRPr="00457A99" w:rsidRDefault="00154801" w:rsidP="00154801">
            <w:pPr>
              <w:tabs>
                <w:tab w:val="left" w:pos="3555"/>
              </w:tabs>
              <w:jc w:val="center"/>
              <w:rPr>
                <w:rFonts w:eastAsia="Calibri"/>
                <w:b/>
                <w:szCs w:val="24"/>
              </w:rPr>
            </w:pPr>
            <w:r w:rsidRPr="00457A99">
              <w:rPr>
                <w:rFonts w:eastAsia="Calibri"/>
                <w:b/>
                <w:szCs w:val="24"/>
              </w:rPr>
              <w:t>&lt;20...&gt;</w:t>
            </w:r>
          </w:p>
        </w:tc>
      </w:tr>
      <w:tr w:rsidR="00154801" w:rsidRPr="00457A99" w:rsidTr="007C7C3B">
        <w:trPr>
          <w:trHeight w:val="558"/>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tabs>
                <w:tab w:val="left" w:pos="3555"/>
              </w:tabs>
              <w:jc w:val="center"/>
              <w:rPr>
                <w:rFonts w:eastAsia="Calibri"/>
                <w:b/>
                <w:szCs w:val="24"/>
              </w:rPr>
            </w:pPr>
            <w:r>
              <w:rPr>
                <w:rFonts w:eastAsia="Calibri"/>
                <w:b/>
                <w:szCs w:val="24"/>
              </w:rPr>
              <w:t>7</w:t>
            </w:r>
            <w:r w:rsidRPr="00A96FD0">
              <w:rPr>
                <w:rFonts w:eastAsia="Calibri"/>
                <w:b/>
                <w:szCs w:val="24"/>
              </w:rPr>
              <w:t>.1.</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jc w:val="both"/>
              <w:rPr>
                <w:rFonts w:eastAsia="Calibri"/>
                <w:b/>
                <w:bCs/>
                <w:szCs w:val="24"/>
              </w:rPr>
            </w:pPr>
            <w:r w:rsidRPr="00A96FD0">
              <w:rPr>
                <w:rFonts w:eastAsia="Calibri"/>
                <w:b/>
                <w:bCs/>
                <w:szCs w:val="24"/>
              </w:rPr>
              <w:t xml:space="preserve">Paskolų padengimo rodiklis </w:t>
            </w:r>
            <w:r w:rsidRPr="00A96FD0">
              <w:rPr>
                <w:rFonts w:eastAsia="Calibri"/>
                <w:bCs/>
                <w:szCs w:val="24"/>
              </w:rPr>
              <w:t>(didesnis arba lygus 1,25)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3" w:type="dxa"/>
            <w:gridSpan w:val="2"/>
            <w:tcBorders>
              <w:top w:val="single" w:sz="4" w:space="0" w:color="auto"/>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5" w:type="dxa"/>
            <w:tcBorders>
              <w:top w:val="single" w:sz="4" w:space="0" w:color="auto"/>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36" w:type="dxa"/>
            <w:tcBorders>
              <w:top w:val="single" w:sz="4" w:space="0" w:color="auto"/>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r>
      <w:tr w:rsidR="00154801"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tabs>
                <w:tab w:val="left" w:pos="3555"/>
              </w:tabs>
              <w:jc w:val="center"/>
              <w:rPr>
                <w:rFonts w:eastAsia="Calibri"/>
                <w:b/>
                <w:szCs w:val="24"/>
              </w:rPr>
            </w:pPr>
            <w:r>
              <w:rPr>
                <w:rFonts w:eastAsia="Calibri"/>
                <w:b/>
                <w:szCs w:val="24"/>
              </w:rPr>
              <w:t>7</w:t>
            </w:r>
            <w:r w:rsidRPr="00A96FD0">
              <w:rPr>
                <w:rFonts w:eastAsia="Calibri"/>
                <w:b/>
                <w:szCs w:val="24"/>
              </w:rPr>
              <w:t>.2.</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jc w:val="both"/>
              <w:rPr>
                <w:rFonts w:eastAsia="Calibri"/>
                <w:b/>
                <w:bCs/>
                <w:szCs w:val="24"/>
              </w:rPr>
            </w:pPr>
            <w:r w:rsidRPr="00A96FD0">
              <w:rPr>
                <w:rFonts w:eastAsia="Calibri"/>
                <w:b/>
                <w:bCs/>
                <w:szCs w:val="24"/>
              </w:rPr>
              <w:t xml:space="preserve">Skolos rodiklis </w:t>
            </w:r>
            <w:r w:rsidRPr="00A96FD0">
              <w:rPr>
                <w:rFonts w:eastAsia="Calibri"/>
                <w:bCs/>
                <w:szCs w:val="24"/>
              </w:rPr>
              <w:t>(mažesnis arba lygus 0,6)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r>
      <w:tr w:rsidR="00154801"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tabs>
                <w:tab w:val="left" w:pos="3555"/>
              </w:tabs>
              <w:jc w:val="center"/>
              <w:rPr>
                <w:rFonts w:eastAsia="Calibri"/>
                <w:b/>
                <w:szCs w:val="24"/>
              </w:rPr>
            </w:pPr>
            <w:r>
              <w:rPr>
                <w:rFonts w:eastAsia="Calibri"/>
                <w:b/>
                <w:szCs w:val="24"/>
              </w:rPr>
              <w:t>7</w:t>
            </w:r>
            <w:r w:rsidRPr="00A96FD0">
              <w:rPr>
                <w:rFonts w:eastAsia="Calibri"/>
                <w:b/>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A96FD0" w:rsidRDefault="00154801" w:rsidP="00154801">
            <w:pPr>
              <w:jc w:val="both"/>
              <w:rPr>
                <w:rFonts w:eastAsia="Calibri"/>
                <w:b/>
                <w:bCs/>
                <w:szCs w:val="24"/>
              </w:rPr>
            </w:pPr>
            <w:r w:rsidRPr="00A96FD0">
              <w:rPr>
                <w:rFonts w:eastAsia="Calibri"/>
                <w:b/>
                <w:bCs/>
                <w:szCs w:val="24"/>
              </w:rPr>
              <w:t xml:space="preserve">Grynasis pelningumas </w:t>
            </w:r>
            <w:r w:rsidRPr="00A96FD0">
              <w:rPr>
                <w:rFonts w:eastAsia="Calibri"/>
                <w:bCs/>
                <w:szCs w:val="24"/>
              </w:rPr>
              <w:t>(didesnis arba lygus 2 proc.)</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154801" w:rsidRPr="00457A99" w:rsidRDefault="00154801" w:rsidP="00154801">
            <w:pPr>
              <w:tabs>
                <w:tab w:val="left" w:pos="3555"/>
              </w:tabs>
              <w:jc w:val="center"/>
              <w:rPr>
                <w:rFonts w:eastAsia="Calibri"/>
                <w:b/>
                <w:szCs w:val="24"/>
              </w:rPr>
            </w:pPr>
          </w:p>
        </w:tc>
      </w:tr>
    </w:tbl>
    <w:p w:rsidR="00A463F4" w:rsidRPr="00154801" w:rsidRDefault="008C5F13" w:rsidP="00154801">
      <w:pPr>
        <w:jc w:val="center"/>
      </w:pPr>
      <w:r>
        <w:rPr>
          <w:szCs w:val="24"/>
        </w:rPr>
        <w:t>_______________</w:t>
      </w:r>
    </w:p>
    <w:sectPr w:rsidR="00A463F4" w:rsidRPr="00154801" w:rsidSect="00CC291F">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20" w:rsidRDefault="00C83620">
      <w:pPr>
        <w:overflowPunct w:val="0"/>
        <w:jc w:val="both"/>
        <w:textAlignment w:val="baseline"/>
      </w:pPr>
      <w:r>
        <w:separator/>
      </w:r>
    </w:p>
  </w:endnote>
  <w:endnote w:type="continuationSeparator" w:id="0">
    <w:p w:rsidR="00C83620" w:rsidRDefault="00C83620">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1F" w:rsidRDefault="00CC291F" w:rsidP="00CC291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7A7423" w:rsidRPr="00CC291F" w:rsidRDefault="00CC291F" w:rsidP="00CC291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1F" w:rsidRDefault="00CC291F" w:rsidP="00CC291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CC291F" w:rsidRDefault="00CC291F" w:rsidP="00CC291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7A7423" w:rsidRPr="00CC291F" w:rsidRDefault="007A7423" w:rsidP="00CC29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20" w:rsidRDefault="00C83620">
      <w:pPr>
        <w:overflowPunct w:val="0"/>
        <w:jc w:val="both"/>
        <w:textAlignment w:val="baseline"/>
      </w:pPr>
      <w:r>
        <w:separator/>
      </w:r>
    </w:p>
  </w:footnote>
  <w:footnote w:type="continuationSeparator" w:id="0">
    <w:p w:rsidR="00C83620" w:rsidRDefault="00C83620">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81BFF">
      <w:rPr>
        <w:noProof/>
        <w:sz w:val="22"/>
        <w:szCs w:val="22"/>
        <w:lang w:eastAsia="lt-LT"/>
      </w:rPr>
      <w:t>4</w:t>
    </w:r>
    <w:r>
      <w:rPr>
        <w:sz w:val="22"/>
        <w:szCs w:val="22"/>
        <w:lang w:eastAsia="lt-LT"/>
      </w:rPr>
      <w:fldChar w:fldCharType="end"/>
    </w:r>
  </w:p>
  <w:p w:rsidR="007A7423" w:rsidRDefault="007A7423">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A5B"/>
    <w:multiLevelType w:val="hybridMultilevel"/>
    <w:tmpl w:val="A642C4B2"/>
    <w:lvl w:ilvl="0" w:tplc="27A2B9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75"/>
    <w:rsid w:val="00154801"/>
    <w:rsid w:val="00407596"/>
    <w:rsid w:val="004907DC"/>
    <w:rsid w:val="004B5133"/>
    <w:rsid w:val="006B67E3"/>
    <w:rsid w:val="006E58DC"/>
    <w:rsid w:val="007255BD"/>
    <w:rsid w:val="007A7423"/>
    <w:rsid w:val="007C7C3B"/>
    <w:rsid w:val="008C5F13"/>
    <w:rsid w:val="008E17F0"/>
    <w:rsid w:val="008E2056"/>
    <w:rsid w:val="008F783D"/>
    <w:rsid w:val="00921B27"/>
    <w:rsid w:val="009342A1"/>
    <w:rsid w:val="00971006"/>
    <w:rsid w:val="009B3550"/>
    <w:rsid w:val="009D41C5"/>
    <w:rsid w:val="00A463F4"/>
    <w:rsid w:val="00B539D9"/>
    <w:rsid w:val="00B66D25"/>
    <w:rsid w:val="00B758BF"/>
    <w:rsid w:val="00B81BFF"/>
    <w:rsid w:val="00BF1F90"/>
    <w:rsid w:val="00C32A2C"/>
    <w:rsid w:val="00C83620"/>
    <w:rsid w:val="00CA25B8"/>
    <w:rsid w:val="00CC27FD"/>
    <w:rsid w:val="00CC291F"/>
    <w:rsid w:val="00CE179C"/>
    <w:rsid w:val="00D308F5"/>
    <w:rsid w:val="00EC0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1F36-E94E-47E4-AAAA-79931850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23324</Words>
  <Characters>13296</Characters>
  <Application>Microsoft Office Word</Application>
  <DocSecurity>0</DocSecurity>
  <Lines>110</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2017-12-28T09:17:00Z</dcterms:created>
  <dcterms:modified xsi:type="dcterms:W3CDTF">2018-07-05T09:01:00Z</dcterms:modified>
</cp:coreProperties>
</file>