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45" w:rsidRPr="00FF0A00" w:rsidRDefault="00E46045" w:rsidP="00407114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</w:p>
    <w:p w:rsidR="00407114" w:rsidRDefault="006E1073" w:rsidP="00407114">
      <w:pPr>
        <w:spacing w:after="0" w:line="240" w:lineRule="auto"/>
        <w:jc w:val="center"/>
        <w:rPr>
          <w:b/>
        </w:rPr>
      </w:pPr>
      <w:r>
        <w:rPr>
          <w:b/>
        </w:rPr>
        <w:t>PRIEMONĖ NR. 1</w:t>
      </w:r>
    </w:p>
    <w:p w:rsidR="006E1073" w:rsidRDefault="006E1073" w:rsidP="00407114">
      <w:pPr>
        <w:spacing w:after="0" w:line="240" w:lineRule="auto"/>
        <w:jc w:val="center"/>
        <w:rPr>
          <w:b/>
        </w:rPr>
      </w:pPr>
      <w:r>
        <w:rPr>
          <w:b/>
        </w:rPr>
        <w:t>„NVO SOCIALINIO VERSLO KŪRIMAS IR PLĖTRA“</w:t>
      </w:r>
    </w:p>
    <w:p w:rsidR="00E46045" w:rsidRDefault="00E46045" w:rsidP="00407114">
      <w:pPr>
        <w:spacing w:after="0" w:line="240" w:lineRule="auto"/>
        <w:jc w:val="center"/>
        <w:rPr>
          <w:b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958"/>
      </w:tblGrid>
      <w:tr w:rsidR="006E1073" w:rsidRPr="002C3DF7" w:rsidTr="00FF0A00">
        <w:trPr>
          <w:trHeight w:val="492"/>
        </w:trPr>
        <w:tc>
          <w:tcPr>
            <w:tcW w:w="704" w:type="dxa"/>
            <w:vAlign w:val="center"/>
          </w:tcPr>
          <w:p w:rsidR="006E1073" w:rsidRPr="002C3DF7" w:rsidRDefault="006E1073" w:rsidP="00FF0A00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 xml:space="preserve">Eil. </w:t>
            </w:r>
            <w:proofErr w:type="spellStart"/>
            <w:r w:rsidRPr="002C3DF7">
              <w:rPr>
                <w:b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vAlign w:val="center"/>
          </w:tcPr>
          <w:p w:rsidR="006E1073" w:rsidRPr="002C3DF7" w:rsidRDefault="006E1073" w:rsidP="00FF0A00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>Atrankos kriterijus</w:t>
            </w:r>
          </w:p>
        </w:tc>
        <w:tc>
          <w:tcPr>
            <w:tcW w:w="5958" w:type="dxa"/>
            <w:vAlign w:val="center"/>
          </w:tcPr>
          <w:p w:rsidR="006E1073" w:rsidRPr="002C3DF7" w:rsidRDefault="008077A0" w:rsidP="00FF0A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E1073" w:rsidRPr="002C3DF7">
              <w:rPr>
                <w:b/>
                <w:szCs w:val="24"/>
              </w:rPr>
              <w:t>agrindimas</w:t>
            </w:r>
          </w:p>
        </w:tc>
      </w:tr>
      <w:tr w:rsidR="006E1073" w:rsidRPr="002C3DF7" w:rsidTr="00980EFC">
        <w:tc>
          <w:tcPr>
            <w:tcW w:w="704" w:type="dxa"/>
          </w:tcPr>
          <w:p w:rsidR="006E1073" w:rsidRPr="002C3DF7" w:rsidRDefault="006E1073" w:rsidP="00FF0A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686" w:type="dxa"/>
          </w:tcPr>
          <w:p w:rsidR="006E1073" w:rsidRPr="002C3DF7" w:rsidRDefault="006E1073" w:rsidP="00FF0A00">
            <w:pPr>
              <w:rPr>
                <w:szCs w:val="24"/>
              </w:rPr>
            </w:pPr>
            <w:r w:rsidRPr="002C3DF7">
              <w:rPr>
                <w:rFonts w:cs="Times New Roman"/>
                <w:bCs/>
                <w:szCs w:val="24"/>
              </w:rPr>
              <w:t>Pareiškėjas kaimo bendruomenė, kurianti darbo vietas savo nariams</w:t>
            </w:r>
          </w:p>
        </w:tc>
        <w:tc>
          <w:tcPr>
            <w:tcW w:w="5958" w:type="dxa"/>
          </w:tcPr>
          <w:p w:rsidR="006E1073" w:rsidRPr="002C3DF7" w:rsidRDefault="002C3DF7" w:rsidP="00FF0A00">
            <w:pPr>
              <w:jc w:val="both"/>
              <w:rPr>
                <w:rFonts w:cs="Times New Roman"/>
                <w:szCs w:val="24"/>
              </w:rPr>
            </w:pPr>
            <w:r w:rsidRPr="002C3DF7">
              <w:rPr>
                <w:rStyle w:val="CentruotasTM12Char"/>
              </w:rPr>
              <w:t>Į</w:t>
            </w:r>
            <w:r w:rsidR="006E1073" w:rsidRPr="002C3DF7">
              <w:rPr>
                <w:rStyle w:val="CentruotasTM12Char"/>
              </w:rPr>
              <w:t>statai, registracijos pažymėjimas ar kitas viešojo juridinio asmens statusą patvirtinantis</w:t>
            </w:r>
            <w:r w:rsidR="006E1073" w:rsidRPr="002C3DF7">
              <w:rPr>
                <w:rFonts w:cs="Times New Roman"/>
                <w:szCs w:val="24"/>
              </w:rPr>
              <w:t xml:space="preserve"> dokumentas ir narių sąrašas</w:t>
            </w:r>
          </w:p>
        </w:tc>
      </w:tr>
      <w:tr w:rsidR="006E1073" w:rsidRPr="002C3DF7" w:rsidTr="00980EFC">
        <w:tc>
          <w:tcPr>
            <w:tcW w:w="704" w:type="dxa"/>
          </w:tcPr>
          <w:p w:rsidR="006E1073" w:rsidRPr="002C3DF7" w:rsidRDefault="006E1073" w:rsidP="00FF0A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6E1073" w:rsidRPr="002C3DF7" w:rsidRDefault="006E1073" w:rsidP="00FF0A00">
            <w:pPr>
              <w:rPr>
                <w:b/>
                <w:szCs w:val="24"/>
              </w:rPr>
            </w:pPr>
            <w:r w:rsidRPr="002C3DF7">
              <w:rPr>
                <w:color w:val="000000" w:themeColor="text1"/>
                <w:kern w:val="24"/>
                <w:szCs w:val="24"/>
              </w:rPr>
              <w:t>Sukuriamos darbo vietos</w:t>
            </w:r>
          </w:p>
        </w:tc>
        <w:tc>
          <w:tcPr>
            <w:tcW w:w="5958" w:type="dxa"/>
          </w:tcPr>
          <w:p w:rsidR="006E1073" w:rsidRPr="002C3DF7" w:rsidRDefault="002C3DF7" w:rsidP="00FF0A00">
            <w:pPr>
              <w:jc w:val="both"/>
              <w:rPr>
                <w:b/>
                <w:szCs w:val="24"/>
              </w:rPr>
            </w:pPr>
            <w:r w:rsidRPr="002C3DF7">
              <w:rPr>
                <w:szCs w:val="24"/>
              </w:rPr>
              <w:t>Aprašymas p</w:t>
            </w:r>
            <w:r w:rsidR="006E1073" w:rsidRPr="002C3DF7">
              <w:rPr>
                <w:szCs w:val="24"/>
              </w:rPr>
              <w:t>irminė</w:t>
            </w:r>
            <w:r w:rsidRPr="002C3DF7">
              <w:rPr>
                <w:szCs w:val="24"/>
              </w:rPr>
              <w:t>je</w:t>
            </w:r>
            <w:r w:rsidR="006E1073" w:rsidRPr="002C3DF7">
              <w:rPr>
                <w:szCs w:val="24"/>
              </w:rPr>
              <w:t xml:space="preserve"> paraišk</w:t>
            </w:r>
            <w:r w:rsidRPr="002C3DF7">
              <w:rPr>
                <w:szCs w:val="24"/>
              </w:rPr>
              <w:t>oje</w:t>
            </w:r>
            <w:r w:rsidR="006E1073" w:rsidRPr="002C3DF7">
              <w:rPr>
                <w:szCs w:val="24"/>
              </w:rPr>
              <w:t xml:space="preserve"> – 4 dal</w:t>
            </w:r>
            <w:r w:rsidRPr="002C3DF7">
              <w:rPr>
                <w:szCs w:val="24"/>
              </w:rPr>
              <w:t xml:space="preserve">yje </w:t>
            </w:r>
            <w:r w:rsidR="006E1073" w:rsidRPr="002C3DF7">
              <w:rPr>
                <w:szCs w:val="24"/>
              </w:rPr>
              <w:t>„Vietos projekto atitiktis vietos projektų atrankos kriterijams“</w:t>
            </w:r>
          </w:p>
        </w:tc>
      </w:tr>
      <w:tr w:rsidR="006E1073" w:rsidRPr="002C3DF7" w:rsidTr="00980EFC">
        <w:tc>
          <w:tcPr>
            <w:tcW w:w="704" w:type="dxa"/>
          </w:tcPr>
          <w:p w:rsidR="006E1073" w:rsidRPr="002C3DF7" w:rsidRDefault="006E1073" w:rsidP="00FF0A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6E1073" w:rsidRPr="002C3DF7" w:rsidRDefault="006E1073" w:rsidP="00FF0A00">
            <w:pPr>
              <w:rPr>
                <w:szCs w:val="24"/>
              </w:rPr>
            </w:pPr>
            <w:r w:rsidRPr="002C3DF7">
              <w:rPr>
                <w:bCs/>
                <w:color w:val="000000" w:themeColor="text1"/>
                <w:kern w:val="24"/>
                <w:szCs w:val="24"/>
              </w:rPr>
              <w:t>Įdarbinamo asmens amžius, įdarbinimo metu</w:t>
            </w:r>
          </w:p>
        </w:tc>
        <w:tc>
          <w:tcPr>
            <w:tcW w:w="5958" w:type="dxa"/>
          </w:tcPr>
          <w:p w:rsidR="006E1073" w:rsidRPr="002C3DF7" w:rsidRDefault="002C3DF7" w:rsidP="00FF0A00">
            <w:pPr>
              <w:jc w:val="both"/>
              <w:rPr>
                <w:b/>
                <w:szCs w:val="24"/>
              </w:rPr>
            </w:pPr>
            <w:r w:rsidRPr="002C3DF7">
              <w:rPr>
                <w:szCs w:val="24"/>
              </w:rPr>
              <w:t xml:space="preserve">Aprašymas pirminėje paraiškoje – 4 dalyje „Vietos projekto atitiktis vietos projektų atrankos kriterijams“ </w:t>
            </w:r>
            <w:r w:rsidR="006E1073" w:rsidRPr="002C3DF7">
              <w:rPr>
                <w:color w:val="000000" w:themeColor="text1"/>
                <w:szCs w:val="24"/>
              </w:rPr>
              <w:t>ar planuojamo</w:t>
            </w:r>
            <w:r w:rsidRPr="002C3DF7">
              <w:rPr>
                <w:color w:val="000000" w:themeColor="text1"/>
                <w:szCs w:val="24"/>
              </w:rPr>
              <w:t xml:space="preserve"> (-ų)</w:t>
            </w:r>
            <w:r w:rsidR="006E1073" w:rsidRPr="002C3DF7">
              <w:rPr>
                <w:color w:val="000000" w:themeColor="text1"/>
                <w:szCs w:val="24"/>
              </w:rPr>
              <w:t xml:space="preserve"> įdarbinti asmens deklaracijos pažyma</w:t>
            </w:r>
          </w:p>
        </w:tc>
      </w:tr>
      <w:tr w:rsidR="006E1073" w:rsidRPr="002C3DF7" w:rsidTr="00980EFC">
        <w:tc>
          <w:tcPr>
            <w:tcW w:w="704" w:type="dxa"/>
          </w:tcPr>
          <w:p w:rsidR="006E1073" w:rsidRPr="002C3DF7" w:rsidRDefault="006E1073" w:rsidP="00FF0A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6E1073" w:rsidRPr="002C3DF7" w:rsidRDefault="006E1073" w:rsidP="00FF0A00">
            <w:pPr>
              <w:rPr>
                <w:szCs w:val="24"/>
              </w:rPr>
            </w:pPr>
            <w:r w:rsidRPr="002C3DF7">
              <w:rPr>
                <w:szCs w:val="24"/>
              </w:rPr>
              <w:t>Pareiškėjo veikimo trukmė paraiškos pateikimo metu</w:t>
            </w:r>
          </w:p>
        </w:tc>
        <w:tc>
          <w:tcPr>
            <w:tcW w:w="5958" w:type="dxa"/>
          </w:tcPr>
          <w:p w:rsidR="006E1073" w:rsidRPr="002C3DF7" w:rsidRDefault="002C3DF7" w:rsidP="00FF0A00">
            <w:pPr>
              <w:jc w:val="both"/>
              <w:rPr>
                <w:b/>
                <w:szCs w:val="24"/>
              </w:rPr>
            </w:pPr>
            <w:r w:rsidRPr="002C3DF7">
              <w:rPr>
                <w:szCs w:val="24"/>
              </w:rPr>
              <w:t>Į</w:t>
            </w:r>
            <w:r w:rsidR="006E1073" w:rsidRPr="002C3DF7">
              <w:rPr>
                <w:szCs w:val="24"/>
              </w:rPr>
              <w:t>statai, registracijos pažymėjimas ar kitas viešojo juridinio asmens statusą patvirtinantis dokumentas</w:t>
            </w:r>
          </w:p>
        </w:tc>
      </w:tr>
      <w:tr w:rsidR="006E1073" w:rsidRPr="002C3DF7" w:rsidTr="00980EFC">
        <w:tc>
          <w:tcPr>
            <w:tcW w:w="704" w:type="dxa"/>
          </w:tcPr>
          <w:p w:rsidR="006E1073" w:rsidRPr="002C3DF7" w:rsidRDefault="006E1073" w:rsidP="00FF0A00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6E1073" w:rsidRPr="002C3DF7" w:rsidRDefault="006E1073" w:rsidP="00FF0A00">
            <w:pPr>
              <w:rPr>
                <w:szCs w:val="24"/>
              </w:rPr>
            </w:pPr>
            <w:r w:rsidRPr="002C3DF7">
              <w:rPr>
                <w:szCs w:val="24"/>
              </w:rPr>
              <w:t>Į kuriamą(-</w:t>
            </w:r>
            <w:proofErr w:type="spellStart"/>
            <w:r w:rsidRPr="002C3DF7">
              <w:rPr>
                <w:szCs w:val="24"/>
              </w:rPr>
              <w:t>as</w:t>
            </w:r>
            <w:proofErr w:type="spellEnd"/>
            <w:r w:rsidRPr="002C3DF7">
              <w:rPr>
                <w:szCs w:val="24"/>
              </w:rPr>
              <w:t>) naują(-</w:t>
            </w:r>
            <w:proofErr w:type="spellStart"/>
            <w:r w:rsidRPr="002C3DF7">
              <w:rPr>
                <w:szCs w:val="24"/>
              </w:rPr>
              <w:t>as</w:t>
            </w:r>
            <w:proofErr w:type="spellEnd"/>
            <w:r w:rsidRPr="002C3DF7">
              <w:rPr>
                <w:szCs w:val="24"/>
              </w:rPr>
              <w:t>) darbo vietą(-</w:t>
            </w:r>
            <w:proofErr w:type="spellStart"/>
            <w:r w:rsidRPr="002C3DF7">
              <w:rPr>
                <w:szCs w:val="24"/>
              </w:rPr>
              <w:t>as</w:t>
            </w:r>
            <w:proofErr w:type="spellEnd"/>
            <w:r w:rsidRPr="002C3DF7">
              <w:rPr>
                <w:szCs w:val="24"/>
              </w:rPr>
              <w:t>) įdarbinamas(-i) kaimo gyventojas(-i)</w:t>
            </w:r>
          </w:p>
        </w:tc>
        <w:tc>
          <w:tcPr>
            <w:tcW w:w="5958" w:type="dxa"/>
          </w:tcPr>
          <w:p w:rsidR="006E1073" w:rsidRPr="002C3DF7" w:rsidRDefault="002C3DF7" w:rsidP="00FF0A00">
            <w:pPr>
              <w:jc w:val="both"/>
              <w:rPr>
                <w:b/>
                <w:szCs w:val="24"/>
              </w:rPr>
            </w:pPr>
            <w:r w:rsidRPr="002C3DF7">
              <w:rPr>
                <w:szCs w:val="24"/>
              </w:rPr>
              <w:t xml:space="preserve">Aprašymas pirminėje paraiškoje – 4 dalyje „Vietos projekto atitiktis vietos projektų atrankos kriterijams“ </w:t>
            </w:r>
            <w:r w:rsidRPr="002C3DF7">
              <w:rPr>
                <w:color w:val="000000" w:themeColor="text1"/>
                <w:szCs w:val="24"/>
              </w:rPr>
              <w:t>ar planuojamo (-ų) įdarbinti asmens deklaracijos pažyma</w:t>
            </w:r>
          </w:p>
        </w:tc>
      </w:tr>
      <w:tr w:rsidR="006E1073" w:rsidRPr="002C3DF7" w:rsidTr="002C3DF7">
        <w:trPr>
          <w:trHeight w:val="624"/>
        </w:trPr>
        <w:tc>
          <w:tcPr>
            <w:tcW w:w="704" w:type="dxa"/>
            <w:vAlign w:val="center"/>
          </w:tcPr>
          <w:p w:rsidR="006E1073" w:rsidRPr="002C3DF7" w:rsidRDefault="006E1073" w:rsidP="00FF0A00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 xml:space="preserve">Eil. </w:t>
            </w:r>
            <w:proofErr w:type="spellStart"/>
            <w:r w:rsidRPr="002C3DF7">
              <w:rPr>
                <w:b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vAlign w:val="center"/>
          </w:tcPr>
          <w:p w:rsidR="006E1073" w:rsidRPr="002C3DF7" w:rsidRDefault="006E1073" w:rsidP="00FF0A00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>Tinkamumo sąlygos</w:t>
            </w:r>
          </w:p>
        </w:tc>
        <w:tc>
          <w:tcPr>
            <w:tcW w:w="5958" w:type="dxa"/>
            <w:vAlign w:val="center"/>
          </w:tcPr>
          <w:p w:rsidR="006E1073" w:rsidRPr="002C3DF7" w:rsidRDefault="008077A0" w:rsidP="00FF0A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E1073" w:rsidRPr="002C3DF7">
              <w:rPr>
                <w:b/>
                <w:szCs w:val="24"/>
              </w:rPr>
              <w:t>agrindimas</w:t>
            </w:r>
          </w:p>
        </w:tc>
      </w:tr>
      <w:tr w:rsidR="006E1073" w:rsidRPr="002C3DF7" w:rsidTr="00980EFC">
        <w:tc>
          <w:tcPr>
            <w:tcW w:w="704" w:type="dxa"/>
          </w:tcPr>
          <w:p w:rsidR="006E1073" w:rsidRPr="002C3DF7" w:rsidRDefault="006E1073" w:rsidP="00FF0A00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686" w:type="dxa"/>
          </w:tcPr>
          <w:p w:rsidR="006E1073" w:rsidRPr="002C3DF7" w:rsidRDefault="006E1073" w:rsidP="00FF0A00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color w:val="000000" w:themeColor="text1"/>
                <w:szCs w:val="24"/>
              </w:rPr>
              <w:t>Remiama veikla atitink</w:t>
            </w:r>
            <w:r w:rsidR="002C3DF7" w:rsidRPr="002C3DF7">
              <w:rPr>
                <w:rFonts w:cs="Times New Roman"/>
                <w:color w:val="000000" w:themeColor="text1"/>
                <w:szCs w:val="24"/>
              </w:rPr>
              <w:t>a socialinio verslo koncepciją</w:t>
            </w:r>
          </w:p>
        </w:tc>
        <w:tc>
          <w:tcPr>
            <w:tcW w:w="5958" w:type="dxa"/>
          </w:tcPr>
          <w:p w:rsidR="006E1073" w:rsidRPr="002C3DF7" w:rsidRDefault="006E1073" w:rsidP="00FF0A00">
            <w:pPr>
              <w:jc w:val="both"/>
              <w:rPr>
                <w:rFonts w:cs="Times New Roman"/>
                <w:szCs w:val="24"/>
              </w:rPr>
            </w:pPr>
            <w:r w:rsidRPr="002C3DF7">
              <w:rPr>
                <w:szCs w:val="24"/>
              </w:rPr>
              <w:t xml:space="preserve">Įstatai ar kitas įstatymu nustatytas juridinio asmens steigimo dokumentas, kuriame įvardinta vykdoma nuolatine ekonomine veikla, kuria siekiama pagrindinio tikslo – išmatuojamo </w:t>
            </w:r>
            <w:r w:rsidR="002C3DF7" w:rsidRPr="002C3DF7">
              <w:rPr>
                <w:szCs w:val="24"/>
              </w:rPr>
              <w:t>ir teigiamo socialinio poveikio bei aprašymas pirminėje paraiškoje – 5 dalyje „Informacija apie atitiktį socialinio verslo kriterijams“</w:t>
            </w:r>
          </w:p>
        </w:tc>
      </w:tr>
      <w:tr w:rsidR="00980EFC" w:rsidRPr="002C3DF7" w:rsidTr="002C3DF7">
        <w:trPr>
          <w:trHeight w:val="728"/>
        </w:trPr>
        <w:tc>
          <w:tcPr>
            <w:tcW w:w="704" w:type="dxa"/>
            <w:vAlign w:val="center"/>
          </w:tcPr>
          <w:p w:rsidR="00980EFC" w:rsidRPr="002C3DF7" w:rsidRDefault="00980EFC" w:rsidP="00FF0A00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 xml:space="preserve">Eil. </w:t>
            </w:r>
            <w:proofErr w:type="spellStart"/>
            <w:r w:rsidRPr="002C3DF7">
              <w:rPr>
                <w:b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vAlign w:val="center"/>
          </w:tcPr>
          <w:p w:rsidR="00980EFC" w:rsidRPr="002C3DF7" w:rsidRDefault="00980EFC" w:rsidP="00FF0A00">
            <w:pPr>
              <w:jc w:val="center"/>
              <w:rPr>
                <w:b/>
                <w:szCs w:val="24"/>
              </w:rPr>
            </w:pPr>
            <w:r w:rsidRPr="002C3DF7">
              <w:rPr>
                <w:b/>
                <w:szCs w:val="24"/>
              </w:rPr>
              <w:t>Tinkamos finansuoti išlaidos</w:t>
            </w:r>
          </w:p>
        </w:tc>
        <w:tc>
          <w:tcPr>
            <w:tcW w:w="5958" w:type="dxa"/>
            <w:vAlign w:val="center"/>
          </w:tcPr>
          <w:p w:rsidR="00980EFC" w:rsidRPr="002C3DF7" w:rsidRDefault="008077A0" w:rsidP="00FF0A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980EFC" w:rsidRPr="002C3DF7">
              <w:rPr>
                <w:b/>
                <w:szCs w:val="24"/>
              </w:rPr>
              <w:t>agrindimas</w:t>
            </w:r>
          </w:p>
        </w:tc>
      </w:tr>
      <w:tr w:rsidR="00980EFC" w:rsidRPr="002C3DF7" w:rsidTr="00E46045">
        <w:trPr>
          <w:trHeight w:val="1329"/>
        </w:trPr>
        <w:tc>
          <w:tcPr>
            <w:tcW w:w="704" w:type="dxa"/>
          </w:tcPr>
          <w:p w:rsidR="00980EFC" w:rsidRPr="002C3DF7" w:rsidRDefault="00980EFC" w:rsidP="00FF0A00">
            <w:pPr>
              <w:pStyle w:val="ListParagraph"/>
              <w:ind w:left="0"/>
              <w:jc w:val="both"/>
              <w:rPr>
                <w:rFonts w:cs="Times New Roman"/>
                <w:bCs/>
                <w:szCs w:val="24"/>
              </w:rPr>
            </w:pPr>
            <w:r w:rsidRPr="002C3DF7">
              <w:rPr>
                <w:rFonts w:cs="Times New Roman"/>
                <w:bCs/>
                <w:szCs w:val="24"/>
              </w:rPr>
              <w:t xml:space="preserve">1. </w:t>
            </w:r>
          </w:p>
        </w:tc>
        <w:tc>
          <w:tcPr>
            <w:tcW w:w="3686" w:type="dxa"/>
          </w:tcPr>
          <w:p w:rsidR="00980EFC" w:rsidRPr="002C3DF7" w:rsidRDefault="00980EFC" w:rsidP="00FF0A00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szCs w:val="24"/>
              </w:rPr>
              <w:t>Naujų prekių įsigijimo</w:t>
            </w:r>
          </w:p>
        </w:tc>
        <w:tc>
          <w:tcPr>
            <w:tcW w:w="5958" w:type="dxa"/>
            <w:vMerge w:val="restart"/>
          </w:tcPr>
          <w:p w:rsidR="00E46045" w:rsidRDefault="00E46045" w:rsidP="00FF0A0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Bent 3 skirtingų prekių tiekėjų ar paslaugų teikėjų, prekiaujančių panašiomis prekėmis ar teikiančių panašias paslaugas </w:t>
            </w:r>
            <w:r>
              <w:rPr>
                <w:rFonts w:cs="Times New Roman"/>
                <w:i/>
                <w:szCs w:val="24"/>
              </w:rPr>
              <w:t>(panašumo požymį apibūdinantys elementai: ta pati paskirtis, funkcijos, komplektacija, techninė specifikacija)</w:t>
            </w:r>
            <w:r>
              <w:rPr>
                <w:rFonts w:cs="Times New Roman"/>
                <w:szCs w:val="24"/>
              </w:rPr>
              <w:t xml:space="preserve"> ir kuriems tai yra įprasta komercinė-ūkinė veikla: </w:t>
            </w:r>
          </w:p>
          <w:p w:rsidR="00E46045" w:rsidRDefault="00E46045" w:rsidP="00FF0A0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komerciniais pasiūlymais </w:t>
            </w:r>
            <w:r>
              <w:rPr>
                <w:rFonts w:cs="Times New Roman"/>
                <w:b/>
                <w:szCs w:val="24"/>
              </w:rPr>
              <w:t>arba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46045" w:rsidRDefault="00E46045" w:rsidP="00FF0A0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interneto tinklalapiuose esančiomis kainomis kompiuterio ekrano nuotraukų forma (anglų k. „</w:t>
            </w:r>
            <w:proofErr w:type="spellStart"/>
            <w:r>
              <w:rPr>
                <w:rFonts w:cs="Times New Roman"/>
                <w:szCs w:val="24"/>
              </w:rPr>
              <w:t>Print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Screen</w:t>
            </w:r>
            <w:proofErr w:type="spellEnd"/>
            <w:r>
              <w:rPr>
                <w:rFonts w:cs="Times New Roman"/>
                <w:szCs w:val="24"/>
              </w:rPr>
              <w:t xml:space="preserve">“), </w:t>
            </w:r>
            <w:r>
              <w:rPr>
                <w:rFonts w:cs="Times New Roman"/>
                <w:b/>
                <w:szCs w:val="24"/>
              </w:rPr>
              <w:t>arba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46045" w:rsidRDefault="00E46045" w:rsidP="00FF0A0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kitu būdu.</w:t>
            </w:r>
          </w:p>
          <w:p w:rsidR="00980EFC" w:rsidRPr="002C3DF7" w:rsidRDefault="00E46045" w:rsidP="00FF0A00">
            <w:pPr>
              <w:jc w:val="both"/>
              <w:rPr>
                <w:b/>
                <w:szCs w:val="24"/>
              </w:rPr>
            </w:pPr>
            <w:r w:rsidRPr="00FF0A00">
              <w:rPr>
                <w:rFonts w:cs="Times New Roman"/>
                <w:szCs w:val="24"/>
                <w:u w:val="single"/>
              </w:rPr>
              <w:t>Bent 1 pasiūlymas</w:t>
            </w:r>
            <w:r>
              <w:rPr>
                <w:rFonts w:cs="Times New Roman"/>
                <w:szCs w:val="24"/>
              </w:rPr>
              <w:t xml:space="preserve"> turi būti pateiktas iš teikėjo, kurio buveinės registracijos vieta yra ne Kaišiadorių rajono vietos veiklos grupės teritorijoje.</w:t>
            </w:r>
          </w:p>
        </w:tc>
      </w:tr>
      <w:tr w:rsidR="00980EFC" w:rsidRPr="002C3DF7" w:rsidTr="00E46045">
        <w:trPr>
          <w:trHeight w:val="1329"/>
        </w:trPr>
        <w:tc>
          <w:tcPr>
            <w:tcW w:w="704" w:type="dxa"/>
          </w:tcPr>
          <w:p w:rsidR="00980EFC" w:rsidRPr="002C3DF7" w:rsidRDefault="00980EFC" w:rsidP="00FF0A00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686" w:type="dxa"/>
          </w:tcPr>
          <w:p w:rsidR="00980EFC" w:rsidRPr="002C3DF7" w:rsidRDefault="00980EFC" w:rsidP="00FF0A00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szCs w:val="24"/>
              </w:rPr>
              <w:t>Darbų ir paslaugų įsigijimo</w:t>
            </w:r>
          </w:p>
        </w:tc>
        <w:tc>
          <w:tcPr>
            <w:tcW w:w="5958" w:type="dxa"/>
            <w:vMerge/>
          </w:tcPr>
          <w:p w:rsidR="00980EFC" w:rsidRPr="002C3DF7" w:rsidRDefault="00980EFC" w:rsidP="00FF0A00">
            <w:pPr>
              <w:jc w:val="both"/>
              <w:rPr>
                <w:b/>
                <w:szCs w:val="24"/>
              </w:rPr>
            </w:pPr>
          </w:p>
        </w:tc>
      </w:tr>
      <w:tr w:rsidR="00980EFC" w:rsidRPr="002C3DF7" w:rsidTr="00E46045">
        <w:trPr>
          <w:trHeight w:val="1329"/>
        </w:trPr>
        <w:tc>
          <w:tcPr>
            <w:tcW w:w="704" w:type="dxa"/>
          </w:tcPr>
          <w:p w:rsidR="00980EFC" w:rsidRPr="002C3DF7" w:rsidRDefault="00980EFC" w:rsidP="00FF0A00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686" w:type="dxa"/>
          </w:tcPr>
          <w:p w:rsidR="00980EFC" w:rsidRPr="002C3DF7" w:rsidRDefault="00980EFC" w:rsidP="00FF0A00">
            <w:pPr>
              <w:tabs>
                <w:tab w:val="left" w:pos="1134"/>
                <w:tab w:val="left" w:pos="4536"/>
              </w:tabs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C3DF7">
              <w:rPr>
                <w:rFonts w:cs="Times New Roman"/>
                <w:szCs w:val="24"/>
              </w:rPr>
              <w:t>Bendrosios išlaidos</w:t>
            </w:r>
          </w:p>
        </w:tc>
        <w:tc>
          <w:tcPr>
            <w:tcW w:w="5958" w:type="dxa"/>
            <w:vMerge/>
          </w:tcPr>
          <w:p w:rsidR="00980EFC" w:rsidRPr="002C3DF7" w:rsidRDefault="00980EFC" w:rsidP="00FF0A00">
            <w:pPr>
              <w:jc w:val="both"/>
              <w:rPr>
                <w:b/>
                <w:szCs w:val="24"/>
              </w:rPr>
            </w:pPr>
          </w:p>
        </w:tc>
      </w:tr>
    </w:tbl>
    <w:p w:rsidR="006E1073" w:rsidRDefault="006E1073" w:rsidP="006E1073">
      <w:pPr>
        <w:spacing w:after="0" w:line="240" w:lineRule="auto"/>
        <w:rPr>
          <w:b/>
        </w:rPr>
      </w:pPr>
    </w:p>
    <w:p w:rsidR="00FD3E64" w:rsidRPr="00FD3E64" w:rsidRDefault="00FD3E64" w:rsidP="00FD3E64">
      <w:pPr>
        <w:ind w:left="-567"/>
        <w:rPr>
          <w:b/>
        </w:rPr>
      </w:pPr>
      <w:r w:rsidRPr="00FD3E64">
        <w:rPr>
          <w:b/>
        </w:rPr>
        <w:t xml:space="preserve">Paklausimai </w:t>
      </w:r>
      <w:r w:rsidRPr="00FD3E64">
        <w:rPr>
          <w:b/>
          <w:u w:val="single"/>
        </w:rPr>
        <w:t>nesiunčiami</w:t>
      </w:r>
      <w:r w:rsidRPr="00FD3E64">
        <w:rPr>
          <w:b/>
        </w:rPr>
        <w:t xml:space="preserve">, taisymai </w:t>
      </w:r>
      <w:r w:rsidRPr="00FD3E64">
        <w:rPr>
          <w:b/>
          <w:u w:val="single"/>
        </w:rPr>
        <w:t>neleidžiami</w:t>
      </w:r>
      <w:r w:rsidRPr="00FD3E64">
        <w:rPr>
          <w:b/>
        </w:rPr>
        <w:t>, tad prašome pateikti visus reikalingus dokumentus.</w:t>
      </w:r>
    </w:p>
    <w:p w:rsidR="00980EFC" w:rsidRPr="00FF0A00" w:rsidRDefault="00980EFC" w:rsidP="00FF0A00">
      <w:pPr>
        <w:pStyle w:val="ListParagraph"/>
        <w:ind w:left="-567"/>
        <w:jc w:val="center"/>
        <w:rPr>
          <w:b/>
        </w:rPr>
      </w:pPr>
      <w:r w:rsidRPr="00FD3E64">
        <w:rPr>
          <w:b/>
        </w:rPr>
        <w:t>Pateikus pirminę paraišką - laukti patvirtinimo.</w:t>
      </w:r>
      <w:r w:rsidR="00FF0A00" w:rsidRPr="00FF0A00">
        <w:rPr>
          <w:noProof/>
          <w:lang w:eastAsia="lt-LT"/>
        </w:rPr>
        <w:t xml:space="preserve"> </w:t>
      </w:r>
    </w:p>
    <w:sectPr w:rsidR="00980EFC" w:rsidRPr="00FF0A00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3D" w:rsidRDefault="0033613D" w:rsidP="006E1073">
      <w:pPr>
        <w:spacing w:after="0" w:line="240" w:lineRule="auto"/>
      </w:pPr>
      <w:r>
        <w:separator/>
      </w:r>
    </w:p>
  </w:endnote>
  <w:endnote w:type="continuationSeparator" w:id="0">
    <w:p w:rsidR="0033613D" w:rsidRDefault="0033613D" w:rsidP="006E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3D" w:rsidRDefault="0033613D" w:rsidP="006E1073">
      <w:pPr>
        <w:spacing w:after="0" w:line="240" w:lineRule="auto"/>
      </w:pPr>
      <w:r>
        <w:separator/>
      </w:r>
    </w:p>
  </w:footnote>
  <w:footnote w:type="continuationSeparator" w:id="0">
    <w:p w:rsidR="0033613D" w:rsidRDefault="0033613D" w:rsidP="006E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00" w:rsidRDefault="00FF0A00" w:rsidP="00FF0A00">
    <w:pPr>
      <w:spacing w:after="0" w:line="240" w:lineRule="auto"/>
      <w:jc w:val="center"/>
      <w:rPr>
        <w:b/>
        <w:sz w:val="32"/>
      </w:rPr>
    </w:pPr>
    <w:r w:rsidRPr="00865462">
      <w:rPr>
        <w:noProof/>
      </w:rPr>
      <w:drawing>
        <wp:inline distT="0" distB="0" distL="0" distR="0" wp14:anchorId="2D5E98AE" wp14:editId="2114159E">
          <wp:extent cx="1008990" cy="561975"/>
          <wp:effectExtent l="0" t="0" r="1270" b="0"/>
          <wp:docPr id="2" name="Picture 2" descr="KVVG logo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VVG logo - 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0" t="12662" r="5932" b="12586"/>
                  <a:stretch/>
                </pic:blipFill>
                <pic:spPr bwMode="auto">
                  <a:xfrm>
                    <a:off x="0" y="0"/>
                    <a:ext cx="1011944" cy="563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E1073" w:rsidRPr="00407114" w:rsidRDefault="006E1073" w:rsidP="006E1073">
    <w:pPr>
      <w:spacing w:after="0" w:line="360" w:lineRule="auto"/>
      <w:jc w:val="center"/>
      <w:rPr>
        <w:b/>
        <w:sz w:val="32"/>
      </w:rPr>
    </w:pPr>
    <w:r w:rsidRPr="00407114">
      <w:rPr>
        <w:b/>
        <w:sz w:val="32"/>
      </w:rPr>
      <w:t>ATMINTINĖ</w:t>
    </w:r>
  </w:p>
  <w:p w:rsidR="00FF0A00" w:rsidRDefault="006E1073" w:rsidP="006E1073">
    <w:pPr>
      <w:spacing w:after="0" w:line="240" w:lineRule="auto"/>
      <w:jc w:val="center"/>
      <w:rPr>
        <w:b/>
      </w:rPr>
    </w:pPr>
    <w:r w:rsidRPr="00407114">
      <w:rPr>
        <w:b/>
      </w:rPr>
      <w:t>KAIŠIADORIŲ R. VIETOS VEIKL</w:t>
    </w:r>
    <w:r w:rsidR="00FF0A00">
      <w:rPr>
        <w:b/>
      </w:rPr>
      <w:t>OS</w:t>
    </w:r>
    <w:r w:rsidRPr="00407114">
      <w:rPr>
        <w:b/>
      </w:rPr>
      <w:t xml:space="preserve"> GRUPĖS </w:t>
    </w:r>
  </w:p>
  <w:p w:rsidR="006E1073" w:rsidRPr="006E1073" w:rsidRDefault="006E1073" w:rsidP="006E1073">
    <w:pPr>
      <w:spacing w:after="0" w:line="240" w:lineRule="auto"/>
      <w:jc w:val="center"/>
      <w:rPr>
        <w:b/>
      </w:rPr>
    </w:pPr>
    <w:r w:rsidRPr="00407114">
      <w:rPr>
        <w:b/>
      </w:rPr>
      <w:t>VIETOS PROJEKTŲ VYKDYTOJAMS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DD3"/>
    <w:multiLevelType w:val="hybridMultilevel"/>
    <w:tmpl w:val="CFE63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5BF"/>
    <w:multiLevelType w:val="hybridMultilevel"/>
    <w:tmpl w:val="92BE20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4F59"/>
    <w:multiLevelType w:val="hybridMultilevel"/>
    <w:tmpl w:val="A150F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4DFF"/>
    <w:multiLevelType w:val="hybridMultilevel"/>
    <w:tmpl w:val="DF0A2A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05B1"/>
    <w:multiLevelType w:val="hybridMultilevel"/>
    <w:tmpl w:val="FF2A97C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6083"/>
    <w:multiLevelType w:val="hybridMultilevel"/>
    <w:tmpl w:val="BE7AC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27"/>
    <w:rsid w:val="00166433"/>
    <w:rsid w:val="002C3DF7"/>
    <w:rsid w:val="0033613D"/>
    <w:rsid w:val="003629EB"/>
    <w:rsid w:val="00407114"/>
    <w:rsid w:val="0054609C"/>
    <w:rsid w:val="006D7D24"/>
    <w:rsid w:val="006E1073"/>
    <w:rsid w:val="007B02E7"/>
    <w:rsid w:val="008077A0"/>
    <w:rsid w:val="00980EFC"/>
    <w:rsid w:val="00D87824"/>
    <w:rsid w:val="00DB3527"/>
    <w:rsid w:val="00E46045"/>
    <w:rsid w:val="00FD3E64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0C838-46A6-41E9-A786-4EC1511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7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E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uotasTM12">
    <w:name w:val="Centruotas TM12"/>
    <w:basedOn w:val="Normal"/>
    <w:link w:val="CentruotasTM12Char"/>
    <w:qFormat/>
    <w:rsid w:val="006E1073"/>
    <w:pPr>
      <w:spacing w:after="0" w:line="240" w:lineRule="auto"/>
      <w:jc w:val="center"/>
    </w:pPr>
    <w:rPr>
      <w:rFonts w:cs="Times New Roman"/>
      <w:szCs w:val="24"/>
    </w:rPr>
  </w:style>
  <w:style w:type="character" w:customStyle="1" w:styleId="CentruotasTM12Char">
    <w:name w:val="Centruotas TM12 Char"/>
    <w:basedOn w:val="DefaultParagraphFont"/>
    <w:link w:val="CentruotasTM12"/>
    <w:rsid w:val="006E10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Auksė</dc:creator>
  <cp:keywords/>
  <dc:description/>
  <cp:lastModifiedBy>Auksė</cp:lastModifiedBy>
  <cp:revision>7</cp:revision>
  <cp:lastPrinted>2017-03-27T07:58:00Z</cp:lastPrinted>
  <dcterms:created xsi:type="dcterms:W3CDTF">2017-03-21T08:54:00Z</dcterms:created>
  <dcterms:modified xsi:type="dcterms:W3CDTF">2017-03-27T07:59:00Z</dcterms:modified>
</cp:coreProperties>
</file>