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05CB" w14:textId="77777777" w:rsidR="00EC7037" w:rsidRPr="00CE1AB8" w:rsidRDefault="00EC7037" w:rsidP="00EC7037">
      <w:pPr>
        <w:ind w:left="5103"/>
        <w:jc w:val="both"/>
        <w:rPr>
          <w:rFonts w:eastAsia="Calibri"/>
          <w:sz w:val="22"/>
          <w:szCs w:val="22"/>
        </w:rPr>
      </w:pPr>
      <w:r w:rsidRPr="00CE1AB8">
        <w:rPr>
          <w:rFonts w:eastAsia="Calibri"/>
          <w:sz w:val="22"/>
          <w:szCs w:val="22"/>
        </w:rPr>
        <w:t xml:space="preserve">Vietos projektų, teikiamų pagal Kaišiadorių rajono vietovių vietos plėtros 2015-2020 metų strategijos priemonę „Mažų ūkių konkurencingumo didinimas, didinant žemės ūkio produktų pridėtinę vertę, plėtojant vietos rinkas“, finansavimo sąlygų aprašo  </w:t>
      </w:r>
    </w:p>
    <w:p w14:paraId="5F27DDA3" w14:textId="77777777" w:rsidR="0013334B" w:rsidRPr="00CE1AB8" w:rsidRDefault="0013334B" w:rsidP="0013334B">
      <w:pPr>
        <w:ind w:left="5102"/>
        <w:rPr>
          <w:sz w:val="22"/>
          <w:szCs w:val="22"/>
        </w:rPr>
      </w:pPr>
      <w:r w:rsidRPr="00CE1AB8">
        <w:rPr>
          <w:sz w:val="22"/>
          <w:szCs w:val="22"/>
        </w:rPr>
        <w:t>1 priedas</w:t>
      </w:r>
    </w:p>
    <w:p w14:paraId="176EAC75" w14:textId="77777777" w:rsidR="0013334B" w:rsidRDefault="0013334B" w:rsidP="00EC7037">
      <w:pPr>
        <w:rPr>
          <w:b/>
          <w:sz w:val="22"/>
          <w:szCs w:val="22"/>
        </w:rPr>
      </w:pPr>
    </w:p>
    <w:p w14:paraId="0BDAC0C0" w14:textId="77777777" w:rsidR="0013334B" w:rsidRDefault="0013334B" w:rsidP="0013334B">
      <w:pPr>
        <w:jc w:val="center"/>
        <w:rPr>
          <w:b/>
          <w:sz w:val="22"/>
          <w:szCs w:val="22"/>
          <w:lang w:eastAsia="lt-LT"/>
        </w:rPr>
      </w:pPr>
      <w:r>
        <w:rPr>
          <w:b/>
          <w:sz w:val="22"/>
          <w:szCs w:val="22"/>
        </w:rPr>
        <w:t>VIETOS PROJEKTO PARAIŠKA</w:t>
      </w:r>
    </w:p>
    <w:p w14:paraId="62213AB9" w14:textId="77777777" w:rsidR="0013334B" w:rsidRDefault="0013334B" w:rsidP="0013334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13334B" w14:paraId="5A4CEDC9" w14:textId="77777777" w:rsidTr="00EC703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D6B528" w14:textId="77777777" w:rsidR="0013334B" w:rsidRDefault="0013334B" w:rsidP="00EC7037">
            <w:pPr>
              <w:jc w:val="center"/>
              <w:rPr>
                <w:b/>
                <w:szCs w:val="22"/>
              </w:rPr>
            </w:pPr>
            <w:r>
              <w:rPr>
                <w:b/>
                <w:sz w:val="22"/>
                <w:szCs w:val="22"/>
              </w:rPr>
              <w:t>VPS vykdytojos žymos apie vietos projekto paraiškos gavimą ir registravimą</w:t>
            </w:r>
          </w:p>
          <w:p w14:paraId="5AF0933A" w14:textId="77777777" w:rsidR="0013334B" w:rsidRDefault="0013334B" w:rsidP="00EC7037">
            <w:pPr>
              <w:jc w:val="center"/>
              <w:rPr>
                <w:i/>
                <w:szCs w:val="22"/>
              </w:rPr>
            </w:pPr>
            <w:r>
              <w:rPr>
                <w:i/>
                <w:sz w:val="22"/>
                <w:szCs w:val="22"/>
              </w:rPr>
              <w:t>Šią vietos projekto paraiškos dalį pildo VPS vykdytoja.</w:t>
            </w:r>
          </w:p>
        </w:tc>
      </w:tr>
      <w:tr w:rsidR="0013334B" w14:paraId="5051C200" w14:textId="77777777" w:rsidTr="00EC7037">
        <w:tc>
          <w:tcPr>
            <w:tcW w:w="4799" w:type="dxa"/>
            <w:tcBorders>
              <w:top w:val="single" w:sz="4" w:space="0" w:color="auto"/>
              <w:left w:val="single" w:sz="4" w:space="0" w:color="auto"/>
              <w:bottom w:val="single" w:sz="4" w:space="0" w:color="auto"/>
              <w:right w:val="single" w:sz="4" w:space="0" w:color="auto"/>
            </w:tcBorders>
            <w:vAlign w:val="center"/>
            <w:hideMark/>
          </w:tcPr>
          <w:p w14:paraId="544B306E" w14:textId="77777777" w:rsidR="0013334B" w:rsidRDefault="0013334B" w:rsidP="00EC7037">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DC1D4" w14:textId="77777777" w:rsidR="0013334B" w:rsidRDefault="0013334B" w:rsidP="00EC7037">
            <w:pPr>
              <w:jc w:val="center"/>
              <w:rPr>
                <w:szCs w:val="22"/>
              </w:rPr>
            </w:pPr>
          </w:p>
        </w:tc>
      </w:tr>
      <w:tr w:rsidR="0013334B" w14:paraId="676F9764" w14:textId="77777777" w:rsidTr="00EC703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B8C47A0" w14:textId="77777777" w:rsidR="0013334B" w:rsidRDefault="0013334B" w:rsidP="00EC7037">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FA4A5DB" w14:textId="77777777" w:rsidR="0013334B" w:rsidRDefault="0013334B" w:rsidP="00EC7037">
            <w:pPr>
              <w:jc w:val="center"/>
              <w:rPr>
                <w:szCs w:val="22"/>
              </w:rPr>
            </w:pPr>
            <w:r>
              <w:rPr>
                <w:sz w:val="22"/>
                <w:szCs w:val="22"/>
              </w:rPr>
              <w:t>□</w:t>
            </w:r>
          </w:p>
          <w:p w14:paraId="6A7BAF94" w14:textId="77777777" w:rsidR="0013334B" w:rsidRDefault="0013334B" w:rsidP="00EC7037">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60BA5B2" w14:textId="77777777" w:rsidR="0013334B" w:rsidRDefault="0013334B" w:rsidP="00EC7037">
            <w:pPr>
              <w:jc w:val="both"/>
              <w:rPr>
                <w:szCs w:val="22"/>
              </w:rPr>
            </w:pPr>
            <w:r>
              <w:rPr>
                <w:b/>
                <w:sz w:val="22"/>
                <w:szCs w:val="22"/>
              </w:rPr>
              <w:t xml:space="preserve">- </w:t>
            </w:r>
            <w:r>
              <w:rPr>
                <w:sz w:val="22"/>
                <w:szCs w:val="22"/>
              </w:rPr>
              <w:t>asmeniškai VPS vykdytojai</w:t>
            </w:r>
          </w:p>
          <w:p w14:paraId="27E06AD8" w14:textId="77777777" w:rsidR="0013334B" w:rsidRDefault="0013334B" w:rsidP="00EC7037">
            <w:pPr>
              <w:jc w:val="both"/>
              <w:rPr>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13334B" w14:paraId="3DDE4A52" w14:textId="77777777" w:rsidTr="00EC703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F0FB6A3" w14:textId="77777777" w:rsidR="0013334B" w:rsidRDefault="0013334B" w:rsidP="00EC7037">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8DE66DA" w14:textId="77777777" w:rsidR="0013334B" w:rsidRDefault="0013334B" w:rsidP="00EC7037">
            <w:pPr>
              <w:jc w:val="center"/>
              <w:rPr>
                <w:szCs w:val="22"/>
              </w:rPr>
            </w:pPr>
            <w:r>
              <w:rPr>
                <w:sz w:val="22"/>
                <w:szCs w:val="22"/>
              </w:rPr>
              <w:t>□</w:t>
            </w:r>
          </w:p>
          <w:p w14:paraId="671C98A7" w14:textId="77777777" w:rsidR="0013334B" w:rsidRDefault="0013334B" w:rsidP="00EC7037">
            <w:pPr>
              <w:jc w:val="center"/>
              <w:rPr>
                <w:szCs w:val="22"/>
              </w:rPr>
            </w:pPr>
          </w:p>
          <w:p w14:paraId="4F19283E" w14:textId="77777777" w:rsidR="0013334B" w:rsidRDefault="0013334B" w:rsidP="00EC7037">
            <w:pPr>
              <w:jc w:val="center"/>
              <w:rPr>
                <w:szCs w:val="22"/>
              </w:rPr>
            </w:pPr>
          </w:p>
          <w:p w14:paraId="1329A9BE" w14:textId="77777777" w:rsidR="0013334B" w:rsidRDefault="0013334B" w:rsidP="00EC7037">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061A1FC" w14:textId="77777777" w:rsidR="0013334B" w:rsidRDefault="0013334B" w:rsidP="00EC7037">
            <w:pPr>
              <w:jc w:val="both"/>
              <w:rPr>
                <w:szCs w:val="22"/>
              </w:rPr>
            </w:pPr>
            <w:r>
              <w:rPr>
                <w:b/>
                <w:sz w:val="22"/>
                <w:szCs w:val="22"/>
              </w:rPr>
              <w:t>-</w:t>
            </w:r>
            <w:r>
              <w:rPr>
                <w:sz w:val="22"/>
                <w:szCs w:val="22"/>
              </w:rPr>
              <w:t xml:space="preserve"> pateikta juridinio asmens vadovo arba tinkamai įgalioto asmens (pateiktas atstovavimo teisės įrodymo dokumentas)</w:t>
            </w:r>
          </w:p>
          <w:p w14:paraId="7C9010B7" w14:textId="77777777" w:rsidR="0013334B" w:rsidRDefault="0013334B" w:rsidP="00EC7037">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13334B" w14:paraId="29B191D0" w14:textId="77777777" w:rsidTr="00EC7037">
        <w:tc>
          <w:tcPr>
            <w:tcW w:w="4799" w:type="dxa"/>
            <w:tcBorders>
              <w:top w:val="single" w:sz="4" w:space="0" w:color="auto"/>
              <w:left w:val="single" w:sz="4" w:space="0" w:color="auto"/>
              <w:bottom w:val="single" w:sz="4" w:space="0" w:color="auto"/>
              <w:right w:val="single" w:sz="4" w:space="0" w:color="auto"/>
            </w:tcBorders>
            <w:vAlign w:val="center"/>
            <w:hideMark/>
          </w:tcPr>
          <w:p w14:paraId="13D5FFC9" w14:textId="77777777" w:rsidR="0013334B" w:rsidRDefault="0013334B" w:rsidP="00EC7037">
            <w:pPr>
              <w:jc w:val="both"/>
              <w:rPr>
                <w:szCs w:val="22"/>
              </w:rPr>
            </w:pPr>
            <w:r>
              <w:rPr>
                <w:sz w:val="22"/>
                <w:szCs w:val="22"/>
              </w:rPr>
              <w:t xml:space="preserve">Vietos projekto paraiškos registracijos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3C28D40" w14:textId="77777777" w:rsidR="0013334B" w:rsidRDefault="0013334B" w:rsidP="00EC7037">
            <w:pPr>
              <w:jc w:val="center"/>
              <w:rPr>
                <w:szCs w:val="22"/>
              </w:rPr>
            </w:pPr>
          </w:p>
        </w:tc>
      </w:tr>
      <w:tr w:rsidR="0013334B" w14:paraId="0BE7045B" w14:textId="77777777" w:rsidTr="00EC7037">
        <w:tc>
          <w:tcPr>
            <w:tcW w:w="4799" w:type="dxa"/>
            <w:tcBorders>
              <w:top w:val="single" w:sz="4" w:space="0" w:color="auto"/>
              <w:left w:val="single" w:sz="4" w:space="0" w:color="auto"/>
              <w:bottom w:val="single" w:sz="4" w:space="0" w:color="auto"/>
              <w:right w:val="single" w:sz="4" w:space="0" w:color="auto"/>
            </w:tcBorders>
            <w:vAlign w:val="center"/>
            <w:hideMark/>
          </w:tcPr>
          <w:p w14:paraId="1C33AFEE" w14:textId="77777777" w:rsidR="0013334B" w:rsidRDefault="0013334B" w:rsidP="00EC7037">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5F10F5D" w14:textId="77777777" w:rsidR="0013334B" w:rsidRDefault="0013334B" w:rsidP="00EC7037">
            <w:pPr>
              <w:rPr>
                <w:szCs w:val="22"/>
              </w:rPr>
            </w:pPr>
          </w:p>
        </w:tc>
      </w:tr>
      <w:tr w:rsidR="0013334B" w14:paraId="040F2274" w14:textId="77777777" w:rsidTr="00EC7037">
        <w:tc>
          <w:tcPr>
            <w:tcW w:w="4799" w:type="dxa"/>
            <w:tcBorders>
              <w:top w:val="single" w:sz="4" w:space="0" w:color="auto"/>
              <w:left w:val="single" w:sz="4" w:space="0" w:color="auto"/>
              <w:bottom w:val="single" w:sz="4" w:space="0" w:color="auto"/>
              <w:right w:val="single" w:sz="4" w:space="0" w:color="auto"/>
            </w:tcBorders>
            <w:vAlign w:val="center"/>
            <w:hideMark/>
          </w:tcPr>
          <w:p w14:paraId="389ED8EC" w14:textId="77777777" w:rsidR="0013334B" w:rsidRDefault="0013334B" w:rsidP="00EC7037">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0F4A29C" w14:textId="77777777" w:rsidR="0013334B" w:rsidRDefault="0013334B" w:rsidP="00EC7037">
            <w:pPr>
              <w:jc w:val="center"/>
              <w:rPr>
                <w:szCs w:val="22"/>
              </w:rPr>
            </w:pPr>
          </w:p>
        </w:tc>
      </w:tr>
    </w:tbl>
    <w:p w14:paraId="53A95F35" w14:textId="77777777"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13334B" w14:paraId="6CA13D47" w14:textId="77777777" w:rsidTr="00EC703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B64E65" w14:textId="77777777" w:rsidR="0013334B" w:rsidRDefault="0013334B" w:rsidP="00EC7037">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EA3FE0" w14:textId="77777777" w:rsidR="0013334B" w:rsidRDefault="0013334B" w:rsidP="00EC7037">
            <w:pPr>
              <w:jc w:val="both"/>
              <w:rPr>
                <w:b/>
                <w:szCs w:val="22"/>
              </w:rPr>
            </w:pPr>
            <w:r>
              <w:rPr>
                <w:b/>
                <w:sz w:val="22"/>
                <w:szCs w:val="22"/>
              </w:rPr>
              <w:t>BENDRA INFORMACIJA APIE PAREIŠKĖJĄ</w:t>
            </w:r>
          </w:p>
        </w:tc>
      </w:tr>
      <w:tr w:rsidR="0013334B" w14:paraId="66DF34AB" w14:textId="77777777" w:rsidTr="00EC7037">
        <w:tc>
          <w:tcPr>
            <w:tcW w:w="681" w:type="dxa"/>
            <w:tcBorders>
              <w:top w:val="single" w:sz="4" w:space="0" w:color="auto"/>
              <w:left w:val="single" w:sz="4" w:space="0" w:color="auto"/>
              <w:bottom w:val="single" w:sz="4" w:space="0" w:color="auto"/>
              <w:right w:val="single" w:sz="4" w:space="0" w:color="auto"/>
            </w:tcBorders>
            <w:vAlign w:val="center"/>
            <w:hideMark/>
          </w:tcPr>
          <w:p w14:paraId="00B8C2E2" w14:textId="77777777" w:rsidR="0013334B" w:rsidRDefault="0013334B" w:rsidP="00EC7037">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B1915C4" w14:textId="77777777" w:rsidR="0013334B" w:rsidRDefault="0013334B" w:rsidP="00EC7037">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C64ECDA" w14:textId="77777777" w:rsidR="0013334B" w:rsidRDefault="0013334B" w:rsidP="00EC7037">
            <w:pPr>
              <w:jc w:val="both"/>
              <w:rPr>
                <w:i/>
                <w:szCs w:val="22"/>
              </w:rPr>
            </w:pPr>
          </w:p>
        </w:tc>
      </w:tr>
      <w:tr w:rsidR="0013334B" w14:paraId="27B8362A" w14:textId="77777777" w:rsidTr="00EC7037">
        <w:tc>
          <w:tcPr>
            <w:tcW w:w="681" w:type="dxa"/>
            <w:tcBorders>
              <w:top w:val="single" w:sz="4" w:space="0" w:color="auto"/>
              <w:left w:val="single" w:sz="4" w:space="0" w:color="auto"/>
              <w:bottom w:val="single" w:sz="4" w:space="0" w:color="auto"/>
              <w:right w:val="single" w:sz="4" w:space="0" w:color="auto"/>
            </w:tcBorders>
            <w:vAlign w:val="center"/>
            <w:hideMark/>
          </w:tcPr>
          <w:p w14:paraId="1BF47D48" w14:textId="77777777" w:rsidR="0013334B" w:rsidRDefault="0013334B" w:rsidP="00EC7037">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7701FC" w14:textId="77777777" w:rsidR="0013334B" w:rsidRDefault="0013334B" w:rsidP="00EC7037">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993D752" w14:textId="77777777" w:rsidR="0013334B" w:rsidRDefault="0013334B" w:rsidP="00EC7037">
            <w:pPr>
              <w:jc w:val="both"/>
              <w:rPr>
                <w:i/>
                <w:szCs w:val="22"/>
              </w:rPr>
            </w:pPr>
          </w:p>
        </w:tc>
      </w:tr>
      <w:tr w:rsidR="0013334B" w14:paraId="41302497" w14:textId="77777777" w:rsidTr="00EC703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102A6C6" w14:textId="77777777" w:rsidR="0013334B" w:rsidRDefault="0013334B" w:rsidP="00EC7037">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DC4D8A4" w14:textId="77777777" w:rsidR="0013334B" w:rsidRDefault="0013334B" w:rsidP="00EC7037">
            <w:pPr>
              <w:jc w:val="both"/>
              <w:rPr>
                <w:szCs w:val="22"/>
              </w:rPr>
            </w:pPr>
            <w:r>
              <w:rPr>
                <w:sz w:val="22"/>
                <w:szCs w:val="22"/>
              </w:rPr>
              <w:t>Pareiškėjo kontaktinė informacija</w:t>
            </w:r>
          </w:p>
          <w:p w14:paraId="43B7D5D5" w14:textId="77777777" w:rsidR="0013334B" w:rsidRDefault="0013334B" w:rsidP="00EC7037">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E932670" w14:textId="77777777" w:rsidR="0013334B" w:rsidRDefault="0013334B" w:rsidP="00EC7037">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E36A3A0" w14:textId="77777777" w:rsidR="0013334B" w:rsidRDefault="0013334B" w:rsidP="00EC7037">
            <w:pPr>
              <w:rPr>
                <w:i/>
                <w:szCs w:val="22"/>
              </w:rPr>
            </w:pPr>
          </w:p>
        </w:tc>
      </w:tr>
      <w:tr w:rsidR="0013334B" w14:paraId="6903B90B"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88B3F"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02DA49"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7CF9AA" w14:textId="77777777" w:rsidR="0013334B" w:rsidRDefault="0013334B" w:rsidP="00EC7037">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D82ABC1" w14:textId="77777777" w:rsidR="0013334B" w:rsidRDefault="0013334B" w:rsidP="00EC7037">
            <w:pPr>
              <w:rPr>
                <w:i/>
                <w:szCs w:val="22"/>
              </w:rPr>
            </w:pPr>
          </w:p>
        </w:tc>
      </w:tr>
      <w:tr w:rsidR="0013334B" w14:paraId="49DCF3B9"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DEC219"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C91086"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8BBD8C" w14:textId="77777777" w:rsidR="0013334B" w:rsidRDefault="0013334B" w:rsidP="00EC7037">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F367AC" w14:textId="77777777" w:rsidR="0013334B" w:rsidRDefault="0013334B" w:rsidP="00EC7037">
            <w:pPr>
              <w:rPr>
                <w:i/>
                <w:szCs w:val="22"/>
              </w:rPr>
            </w:pPr>
          </w:p>
        </w:tc>
      </w:tr>
      <w:tr w:rsidR="0013334B" w14:paraId="42E61151"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7EC990"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076C7B"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2D99C5A" w14:textId="77777777" w:rsidR="0013334B" w:rsidRDefault="0013334B" w:rsidP="00EC7037">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4FF13B" w14:textId="77777777" w:rsidR="0013334B" w:rsidRDefault="0013334B" w:rsidP="00EC7037">
            <w:pPr>
              <w:rPr>
                <w:i/>
                <w:szCs w:val="22"/>
              </w:rPr>
            </w:pPr>
          </w:p>
        </w:tc>
      </w:tr>
      <w:tr w:rsidR="0013334B" w14:paraId="4C2633F2"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3322B3"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C6F170"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29294E" w14:textId="77777777" w:rsidR="0013334B" w:rsidRDefault="0013334B" w:rsidP="00EC7037">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4228A73" w14:textId="77777777" w:rsidR="0013334B" w:rsidRDefault="0013334B" w:rsidP="00EC7037">
            <w:pPr>
              <w:rPr>
                <w:i/>
                <w:szCs w:val="22"/>
              </w:rPr>
            </w:pPr>
          </w:p>
        </w:tc>
      </w:tr>
      <w:tr w:rsidR="0013334B" w14:paraId="7D66ABDC"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A3A068"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4D9949"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FE67C0" w14:textId="77777777" w:rsidR="0013334B" w:rsidRDefault="0013334B" w:rsidP="00EC7037">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DF0F9B" w14:textId="77777777" w:rsidR="0013334B" w:rsidRDefault="0013334B" w:rsidP="00EC7037">
            <w:pPr>
              <w:rPr>
                <w:i/>
                <w:szCs w:val="22"/>
              </w:rPr>
            </w:pPr>
          </w:p>
        </w:tc>
      </w:tr>
      <w:tr w:rsidR="0013334B" w14:paraId="600432E9"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DC0F2E"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3F4615"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05C75" w14:textId="77777777" w:rsidR="0013334B" w:rsidRDefault="0013334B" w:rsidP="00EC7037">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A97E39F" w14:textId="77777777" w:rsidR="0013334B" w:rsidRDefault="0013334B" w:rsidP="00EC7037">
            <w:pPr>
              <w:rPr>
                <w:i/>
                <w:szCs w:val="22"/>
              </w:rPr>
            </w:pPr>
          </w:p>
        </w:tc>
      </w:tr>
      <w:tr w:rsidR="0013334B" w14:paraId="7A7518DC"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2200EB"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89FCE7"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B81956" w14:textId="77777777" w:rsidR="0013334B" w:rsidRDefault="0013334B" w:rsidP="00EC7037">
            <w:pPr>
              <w:jc w:val="both"/>
              <w:rPr>
                <w:szCs w:val="22"/>
              </w:rPr>
            </w:pPr>
            <w:r>
              <w:rPr>
                <w:sz w:val="22"/>
                <w:szCs w:val="22"/>
              </w:rPr>
              <w:t xml:space="preserve">el. pašto adresas </w:t>
            </w:r>
          </w:p>
          <w:p w14:paraId="70B0D5E6" w14:textId="77777777" w:rsidR="0013334B" w:rsidRDefault="0013334B" w:rsidP="00EC7037">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B0ADAB4" w14:textId="77777777" w:rsidR="0013334B" w:rsidRDefault="0013334B" w:rsidP="00EC7037">
            <w:pPr>
              <w:rPr>
                <w:i/>
                <w:szCs w:val="22"/>
              </w:rPr>
            </w:pPr>
          </w:p>
        </w:tc>
      </w:tr>
      <w:tr w:rsidR="0013334B" w14:paraId="3B920401"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479838"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AA7968D"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4782F4" w14:textId="77777777" w:rsidR="0013334B" w:rsidRDefault="0013334B" w:rsidP="00EC7037">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4779B6A" w14:textId="77777777" w:rsidR="0013334B" w:rsidRDefault="0013334B" w:rsidP="00EC7037">
            <w:pPr>
              <w:rPr>
                <w:i/>
                <w:szCs w:val="22"/>
              </w:rPr>
            </w:pPr>
          </w:p>
        </w:tc>
      </w:tr>
      <w:tr w:rsidR="0013334B" w14:paraId="4B2C9F0B"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B073AD"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52A177"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09488A" w14:textId="77777777" w:rsidR="0013334B" w:rsidRDefault="0013334B" w:rsidP="00EC7037">
            <w:pPr>
              <w:jc w:val="both"/>
              <w:rPr>
                <w:i/>
                <w:szCs w:val="22"/>
              </w:rPr>
            </w:pPr>
            <w:r>
              <w:rPr>
                <w:sz w:val="22"/>
                <w:szCs w:val="22"/>
              </w:rPr>
              <w:t xml:space="preserve">Pareiškėjo vadovas </w:t>
            </w:r>
          </w:p>
          <w:p w14:paraId="6B30CF24" w14:textId="77777777" w:rsidR="0013334B" w:rsidRDefault="0013334B" w:rsidP="00EC7037">
            <w:pPr>
              <w:jc w:val="both"/>
              <w:rPr>
                <w:i/>
                <w:szCs w:val="22"/>
              </w:rPr>
            </w:pPr>
            <w:r>
              <w:rPr>
                <w:i/>
                <w:sz w:val="22"/>
                <w:szCs w:val="22"/>
              </w:rPr>
              <w:t>Pildoma, jeigu pareiškėjas – juridinis asmuo.</w:t>
            </w:r>
            <w:r w:rsidR="00CE1AB8">
              <w:rPr>
                <w:i/>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A877F54" w14:textId="77777777" w:rsidR="0013334B" w:rsidRDefault="0013334B" w:rsidP="00EC7037">
            <w:pPr>
              <w:rPr>
                <w:i/>
                <w:szCs w:val="22"/>
              </w:rPr>
            </w:pPr>
          </w:p>
        </w:tc>
      </w:tr>
      <w:tr w:rsidR="0013334B" w14:paraId="441EB8E0"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DE478F"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6BF545"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AD1402" w14:textId="77777777" w:rsidR="0013334B" w:rsidRDefault="0013334B" w:rsidP="00EC7037">
            <w:pPr>
              <w:jc w:val="both"/>
              <w:rPr>
                <w:szCs w:val="22"/>
              </w:rPr>
            </w:pPr>
            <w:r>
              <w:rPr>
                <w:sz w:val="22"/>
                <w:szCs w:val="22"/>
              </w:rPr>
              <w:t xml:space="preserve">Pagrindinis pareiškėjo paskirtas asmuo, atsakingas už vietos projekto paraišką </w:t>
            </w:r>
          </w:p>
          <w:p w14:paraId="19E5768F" w14:textId="77777777" w:rsidR="0013334B" w:rsidRDefault="0013334B" w:rsidP="00EC7037">
            <w:pPr>
              <w:jc w:val="both"/>
              <w:rPr>
                <w:i/>
                <w:szCs w:val="22"/>
              </w:rPr>
            </w:pPr>
            <w:r>
              <w:rPr>
                <w:i/>
                <w:sz w:val="22"/>
                <w:szCs w:val="22"/>
              </w:rPr>
              <w:t>Prašome nurodyti asmenį, kuris bus atsakingas už bendravimą su VPS vykdytoja ir Agentūra dėl vietos projekto paraiškos vertinimo.</w:t>
            </w:r>
            <w:r w:rsidR="00CE1AB8">
              <w:rPr>
                <w:i/>
                <w:sz w:val="22"/>
                <w:szCs w:val="22"/>
              </w:rPr>
              <w:t xml:space="preserve"> </w:t>
            </w:r>
            <w:r>
              <w:rPr>
                <w:i/>
                <w:sz w:val="22"/>
                <w:szCs w:val="22"/>
              </w:rPr>
              <w:t>Nurodomos pareigos, vardas ir pavardė, telefono Nr., el. pašto adresas.</w:t>
            </w:r>
          </w:p>
          <w:p w14:paraId="1301F9A9" w14:textId="77777777" w:rsidR="0013334B" w:rsidRDefault="0013334B" w:rsidP="00EC7037">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DD3743A" w14:textId="77777777" w:rsidR="0013334B" w:rsidRDefault="0013334B" w:rsidP="00EC7037">
            <w:pPr>
              <w:rPr>
                <w:i/>
                <w:szCs w:val="22"/>
              </w:rPr>
            </w:pPr>
          </w:p>
        </w:tc>
      </w:tr>
      <w:tr w:rsidR="0013334B" w14:paraId="2D13444B" w14:textId="77777777" w:rsidTr="00EC703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A7411D" w14:textId="77777777" w:rsidR="0013334B" w:rsidRDefault="0013334B" w:rsidP="00EC7037">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79EA46" w14:textId="77777777" w:rsidR="0013334B" w:rsidRDefault="0013334B" w:rsidP="00EC7037">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1D591E" w14:textId="77777777" w:rsidR="0013334B" w:rsidRDefault="0013334B" w:rsidP="00EC7037">
            <w:pPr>
              <w:jc w:val="both"/>
              <w:rPr>
                <w:szCs w:val="22"/>
              </w:rPr>
            </w:pPr>
            <w:r>
              <w:rPr>
                <w:sz w:val="22"/>
                <w:szCs w:val="22"/>
              </w:rPr>
              <w:t xml:space="preserve">Pavaduojantis pareiškėjo paskirtas asmuo, atsakingas už vietos projekto paraišką </w:t>
            </w:r>
          </w:p>
          <w:p w14:paraId="30F0BE00" w14:textId="77777777" w:rsidR="0013334B" w:rsidRDefault="0013334B" w:rsidP="00EC7037">
            <w:pPr>
              <w:jc w:val="both"/>
              <w:rPr>
                <w:i/>
                <w:szCs w:val="22"/>
              </w:rPr>
            </w:pPr>
            <w:r>
              <w:rPr>
                <w:i/>
                <w:sz w:val="22"/>
                <w:szCs w:val="22"/>
              </w:rPr>
              <w:t>Prašome nurodyti pavaduojantį asmenį, kuris bus atsakingas už bendravimą su VPS vykdytoja ir Agentūra dėl vietos projekto paraiškos.</w:t>
            </w:r>
            <w:r w:rsidR="00CE1AB8">
              <w:rPr>
                <w:i/>
                <w:sz w:val="22"/>
                <w:szCs w:val="22"/>
              </w:rPr>
              <w:t xml:space="preserve"> </w:t>
            </w:r>
            <w:r>
              <w:rPr>
                <w:i/>
                <w:sz w:val="22"/>
                <w:szCs w:val="22"/>
              </w:rPr>
              <w:t>Nurodomos pareigos, vardas ir pavardė, telefono Nr., el. pašto adresas.</w:t>
            </w:r>
          </w:p>
          <w:p w14:paraId="1EB5C145" w14:textId="77777777" w:rsidR="0013334B" w:rsidRDefault="0013334B" w:rsidP="00EC7037">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C4418B" w14:textId="77777777" w:rsidR="0013334B" w:rsidRDefault="0013334B" w:rsidP="00EC7037">
            <w:pPr>
              <w:rPr>
                <w:i/>
                <w:szCs w:val="22"/>
              </w:rPr>
            </w:pPr>
          </w:p>
        </w:tc>
      </w:tr>
    </w:tbl>
    <w:p w14:paraId="572FC012" w14:textId="77777777" w:rsidR="0013334B" w:rsidRDefault="0013334B" w:rsidP="0013334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2"/>
        <w:gridCol w:w="426"/>
        <w:gridCol w:w="2546"/>
        <w:gridCol w:w="1566"/>
        <w:gridCol w:w="1554"/>
      </w:tblGrid>
      <w:tr w:rsidR="0013334B" w14:paraId="67155539" w14:textId="77777777" w:rsidTr="00D8538E">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E84FAC" w14:textId="77777777" w:rsidR="0013334B" w:rsidRDefault="0013334B" w:rsidP="00EC7037">
            <w:pPr>
              <w:jc w:val="center"/>
              <w:rPr>
                <w:b/>
                <w:szCs w:val="22"/>
              </w:rPr>
            </w:pPr>
            <w:r>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4457139" w14:textId="77777777" w:rsidR="0013334B" w:rsidRDefault="0013334B" w:rsidP="00EC7037">
            <w:pPr>
              <w:jc w:val="both"/>
              <w:rPr>
                <w:b/>
                <w:szCs w:val="22"/>
              </w:rPr>
            </w:pPr>
            <w:r>
              <w:rPr>
                <w:b/>
                <w:sz w:val="22"/>
                <w:szCs w:val="22"/>
              </w:rPr>
              <w:t>BENDRA INFORMACIJA APIE VIETOS PROJEKTĄ</w:t>
            </w:r>
          </w:p>
        </w:tc>
      </w:tr>
      <w:tr w:rsidR="0013334B" w14:paraId="37875484" w14:textId="77777777" w:rsidTr="00D8538E">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34A6B" w14:textId="77777777" w:rsidR="0013334B" w:rsidRDefault="0013334B" w:rsidP="00EC7037">
            <w:pPr>
              <w:jc w:val="center"/>
              <w:rPr>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9FAB520" w14:textId="77777777" w:rsidR="0013334B" w:rsidRDefault="0013334B" w:rsidP="00EC7037">
            <w:pPr>
              <w:jc w:val="both"/>
              <w:rPr>
                <w:szCs w:val="22"/>
              </w:rPr>
            </w:pPr>
            <w:r>
              <w:rPr>
                <w:sz w:val="22"/>
                <w:szCs w:val="22"/>
              </w:rPr>
              <w:t>Vietos projekto pavadinimas</w:t>
            </w:r>
          </w:p>
        </w:tc>
        <w:tc>
          <w:tcPr>
            <w:tcW w:w="6092" w:type="dxa"/>
            <w:gridSpan w:val="4"/>
            <w:tcBorders>
              <w:top w:val="single" w:sz="4" w:space="0" w:color="auto"/>
              <w:left w:val="single" w:sz="4" w:space="0" w:color="auto"/>
              <w:bottom w:val="single" w:sz="4" w:space="0" w:color="auto"/>
              <w:right w:val="single" w:sz="4" w:space="0" w:color="auto"/>
            </w:tcBorders>
            <w:shd w:val="clear" w:color="auto" w:fill="FFFFFF"/>
          </w:tcPr>
          <w:p w14:paraId="620366B0" w14:textId="77777777" w:rsidR="0013334B" w:rsidRDefault="0013334B" w:rsidP="00EC7037">
            <w:pPr>
              <w:jc w:val="both"/>
              <w:rPr>
                <w:b/>
                <w:szCs w:val="22"/>
              </w:rPr>
            </w:pPr>
          </w:p>
        </w:tc>
      </w:tr>
      <w:tr w:rsidR="0013334B" w14:paraId="4ED5FE0B" w14:textId="77777777" w:rsidTr="00D8538E">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C218FA" w14:textId="77777777" w:rsidR="0013334B" w:rsidRDefault="0013334B" w:rsidP="00EC7037">
            <w:pPr>
              <w:jc w:val="center"/>
              <w:rPr>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A452488" w14:textId="77777777" w:rsidR="0013334B" w:rsidRDefault="0013334B" w:rsidP="00EC7037">
            <w:pPr>
              <w:jc w:val="both"/>
              <w:rPr>
                <w:szCs w:val="22"/>
              </w:rPr>
            </w:pPr>
            <w:r>
              <w:rPr>
                <w:sz w:val="22"/>
                <w:szCs w:val="22"/>
              </w:rPr>
              <w:t>Teikiamo vietos projekto rūšis ir porūšis</w:t>
            </w:r>
          </w:p>
        </w:tc>
        <w:tc>
          <w:tcPr>
            <w:tcW w:w="6092"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9975CF5" w14:textId="77777777" w:rsidR="0013334B" w:rsidRDefault="0013334B" w:rsidP="00EC7037">
            <w:pPr>
              <w:jc w:val="both"/>
              <w:rPr>
                <w:b/>
                <w:szCs w:val="22"/>
              </w:rPr>
            </w:pPr>
            <w:r>
              <w:rPr>
                <w:b/>
                <w:sz w:val="22"/>
                <w:szCs w:val="22"/>
              </w:rPr>
              <w:t xml:space="preserve">kaimo vietovių vietos projektas: </w:t>
            </w:r>
          </w:p>
        </w:tc>
      </w:tr>
      <w:tr w:rsidR="00CE1AB8" w14:paraId="3BCF2FA5" w14:textId="77777777" w:rsidTr="00D8538E">
        <w:trPr>
          <w:trHeight w:val="466"/>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027FBA13" w14:textId="77777777" w:rsidR="00CE1AB8" w:rsidRDefault="00CE1AB8"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1228B7" w14:textId="77777777" w:rsidR="00CE1AB8" w:rsidRDefault="00CE1AB8" w:rsidP="00EC7037">
            <w:pPr>
              <w:rPr>
                <w:szCs w:val="22"/>
              </w:rPr>
            </w:pPr>
          </w:p>
        </w:tc>
        <w:tc>
          <w:tcPr>
            <w:tcW w:w="426" w:type="dxa"/>
            <w:tcBorders>
              <w:top w:val="single" w:sz="4" w:space="0" w:color="auto"/>
              <w:left w:val="single" w:sz="4" w:space="0" w:color="auto"/>
              <w:right w:val="single" w:sz="4" w:space="0" w:color="auto"/>
            </w:tcBorders>
            <w:vAlign w:val="center"/>
            <w:hideMark/>
          </w:tcPr>
          <w:p w14:paraId="48B0EF11" w14:textId="77777777" w:rsidR="00CE1AB8" w:rsidRDefault="00CE1AB8" w:rsidP="00CE1AB8">
            <w:pPr>
              <w:jc w:val="center"/>
              <w:rPr>
                <w:szCs w:val="22"/>
              </w:rPr>
            </w:pPr>
            <w:r>
              <w:rPr>
                <w:sz w:val="22"/>
                <w:szCs w:val="22"/>
              </w:rPr>
              <w:t>X</w:t>
            </w:r>
          </w:p>
        </w:tc>
        <w:tc>
          <w:tcPr>
            <w:tcW w:w="5666" w:type="dxa"/>
            <w:gridSpan w:val="3"/>
            <w:tcBorders>
              <w:top w:val="single" w:sz="4" w:space="0" w:color="auto"/>
              <w:left w:val="single" w:sz="4" w:space="0" w:color="auto"/>
              <w:right w:val="single" w:sz="4" w:space="0" w:color="auto"/>
            </w:tcBorders>
            <w:vAlign w:val="center"/>
            <w:hideMark/>
          </w:tcPr>
          <w:p w14:paraId="46D03006" w14:textId="77777777" w:rsidR="00CE1AB8" w:rsidRDefault="00CE1AB8" w:rsidP="00CE1AB8">
            <w:pPr>
              <w:jc w:val="both"/>
              <w:rPr>
                <w:i/>
                <w:szCs w:val="22"/>
              </w:rPr>
            </w:pPr>
            <w:r>
              <w:rPr>
                <w:i/>
                <w:sz w:val="22"/>
                <w:szCs w:val="22"/>
              </w:rPr>
              <w:t>paprastas</w:t>
            </w:r>
          </w:p>
        </w:tc>
      </w:tr>
      <w:tr w:rsidR="00220B3F" w14:paraId="61D5C719" w14:textId="77777777" w:rsidTr="00D8538E">
        <w:trPr>
          <w:trHeight w:val="619"/>
        </w:trPr>
        <w:tc>
          <w:tcPr>
            <w:tcW w:w="786" w:type="dxa"/>
            <w:tcBorders>
              <w:top w:val="single" w:sz="4" w:space="0" w:color="auto"/>
              <w:left w:val="single" w:sz="4" w:space="0" w:color="auto"/>
              <w:bottom w:val="single" w:sz="4" w:space="0" w:color="auto"/>
              <w:right w:val="single" w:sz="4" w:space="0" w:color="auto"/>
            </w:tcBorders>
            <w:vAlign w:val="center"/>
            <w:hideMark/>
          </w:tcPr>
          <w:p w14:paraId="1663A223" w14:textId="77777777" w:rsidR="00220B3F" w:rsidRDefault="00220B3F" w:rsidP="00EC7037">
            <w:pPr>
              <w:jc w:val="center"/>
              <w:rPr>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74FE05A" w14:textId="77777777" w:rsidR="00220B3F" w:rsidRDefault="00220B3F" w:rsidP="00EC7037">
            <w:pPr>
              <w:jc w:val="both"/>
              <w:rPr>
                <w:szCs w:val="22"/>
              </w:rPr>
            </w:pPr>
            <w:r>
              <w:rPr>
                <w:sz w:val="22"/>
                <w:szCs w:val="22"/>
              </w:rPr>
              <w:t>Informacija apie vietos projekto partnerius</w:t>
            </w:r>
          </w:p>
        </w:tc>
        <w:tc>
          <w:tcPr>
            <w:tcW w:w="426" w:type="dxa"/>
            <w:tcBorders>
              <w:top w:val="single" w:sz="4" w:space="0" w:color="auto"/>
              <w:left w:val="single" w:sz="4" w:space="0" w:color="auto"/>
              <w:right w:val="single" w:sz="4" w:space="0" w:color="auto"/>
            </w:tcBorders>
            <w:shd w:val="clear" w:color="auto" w:fill="FBE4D5"/>
            <w:vAlign w:val="center"/>
            <w:hideMark/>
          </w:tcPr>
          <w:p w14:paraId="1E5E82B0" w14:textId="77777777" w:rsidR="00220B3F" w:rsidRPr="00220B3F" w:rsidRDefault="00220B3F" w:rsidP="00220B3F">
            <w:pPr>
              <w:jc w:val="center"/>
              <w:rPr>
                <w:szCs w:val="22"/>
              </w:rPr>
            </w:pPr>
            <w:r>
              <w:rPr>
                <w:sz w:val="22"/>
                <w:szCs w:val="22"/>
              </w:rPr>
              <w:t>X</w:t>
            </w:r>
          </w:p>
        </w:tc>
        <w:tc>
          <w:tcPr>
            <w:tcW w:w="5666" w:type="dxa"/>
            <w:gridSpan w:val="3"/>
            <w:tcBorders>
              <w:top w:val="single" w:sz="4" w:space="0" w:color="auto"/>
              <w:left w:val="single" w:sz="4" w:space="0" w:color="auto"/>
              <w:right w:val="single" w:sz="4" w:space="0" w:color="auto"/>
            </w:tcBorders>
            <w:shd w:val="clear" w:color="auto" w:fill="FBE4D5"/>
            <w:vAlign w:val="center"/>
          </w:tcPr>
          <w:p w14:paraId="2AC850F0" w14:textId="77777777" w:rsidR="00220B3F" w:rsidRDefault="00220B3F" w:rsidP="00220B3F">
            <w:pPr>
              <w:rPr>
                <w:b/>
                <w:szCs w:val="22"/>
              </w:rPr>
            </w:pPr>
            <w:r>
              <w:rPr>
                <w:b/>
                <w:sz w:val="22"/>
                <w:szCs w:val="22"/>
              </w:rPr>
              <w:t>vietos projektas teikiamas be partnerių</w:t>
            </w:r>
          </w:p>
        </w:tc>
      </w:tr>
      <w:tr w:rsidR="0013334B" w14:paraId="103D1497" w14:textId="77777777" w:rsidTr="00D8538E">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614407F6" w14:textId="77777777" w:rsidR="0013334B" w:rsidRDefault="0013334B" w:rsidP="00EC7037">
            <w:pPr>
              <w:jc w:val="center"/>
              <w:rPr>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9F24834" w14:textId="77777777" w:rsidR="0013334B" w:rsidRDefault="0013334B" w:rsidP="00EC7037">
            <w:pPr>
              <w:jc w:val="both"/>
              <w:rPr>
                <w:szCs w:val="22"/>
              </w:rPr>
            </w:pPr>
            <w:r>
              <w:rPr>
                <w:sz w:val="22"/>
                <w:szCs w:val="22"/>
              </w:rPr>
              <w:t>Planuojamų patirti tinkamų finansuoti išlaidų suma (nepritaikius paramos lyginamosios dalies), Eur</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C8B295" w14:textId="77777777" w:rsidR="0013334B" w:rsidRDefault="0013334B" w:rsidP="00EC7037">
            <w:pPr>
              <w:jc w:val="right"/>
              <w:rPr>
                <w:szCs w:val="22"/>
              </w:rPr>
            </w:pPr>
          </w:p>
          <w:p w14:paraId="6477C0BD" w14:textId="77777777" w:rsidR="0013334B" w:rsidRDefault="0013334B" w:rsidP="00EC7037">
            <w:pPr>
              <w:ind w:firstLine="66"/>
              <w:rPr>
                <w:szCs w:val="22"/>
              </w:rPr>
            </w:pPr>
            <w:r>
              <w:rPr>
                <w:sz w:val="22"/>
                <w:szCs w:val="22"/>
              </w:rPr>
              <w:t>_________________________</w:t>
            </w:r>
          </w:p>
          <w:p w14:paraId="6129FEDB" w14:textId="77777777" w:rsidR="0013334B" w:rsidRDefault="0013334B" w:rsidP="00EC7037">
            <w:pPr>
              <w:ind w:firstLine="720"/>
              <w:rPr>
                <w:i/>
                <w:szCs w:val="22"/>
              </w:rPr>
            </w:pPr>
            <w:r>
              <w:rPr>
                <w:i/>
                <w:sz w:val="22"/>
                <w:szCs w:val="22"/>
              </w:rPr>
              <w:t>(suma be PVM)</w:t>
            </w: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22FC7D" w14:textId="77777777" w:rsidR="0013334B" w:rsidRDefault="0013334B" w:rsidP="00EC7037">
            <w:pPr>
              <w:jc w:val="both"/>
              <w:rPr>
                <w:szCs w:val="22"/>
              </w:rPr>
            </w:pPr>
            <w:r>
              <w:rPr>
                <w:sz w:val="22"/>
                <w:szCs w:val="22"/>
              </w:rPr>
              <w:t>EŽŪFKP, Lietuvos Respublikos valstybės biudžeto lėšos ir nuosavas indėlis</w:t>
            </w:r>
          </w:p>
        </w:tc>
      </w:tr>
      <w:tr w:rsidR="0013334B" w14:paraId="60A2D748" w14:textId="77777777" w:rsidTr="00D8538E">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24B9BC8" w14:textId="77777777" w:rsidR="0013334B" w:rsidRDefault="0013334B"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A40099" w14:textId="77777777" w:rsidR="0013334B" w:rsidRDefault="0013334B" w:rsidP="00EC7037">
            <w:pPr>
              <w:rPr>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7EF96" w14:textId="77777777" w:rsidR="0013334B" w:rsidRDefault="0013334B" w:rsidP="00EC7037">
            <w:pPr>
              <w:jc w:val="center"/>
              <w:rPr>
                <w:szCs w:val="22"/>
              </w:rPr>
            </w:pPr>
            <w:r>
              <w:rPr>
                <w:sz w:val="22"/>
                <w:szCs w:val="22"/>
              </w:rPr>
              <w:t>_________________________</w:t>
            </w:r>
          </w:p>
          <w:p w14:paraId="626F06A9" w14:textId="77777777" w:rsidR="0013334B" w:rsidRDefault="0013334B" w:rsidP="00EC7037">
            <w:pPr>
              <w:ind w:firstLine="720"/>
              <w:rPr>
                <w:i/>
                <w:szCs w:val="22"/>
              </w:rPr>
            </w:pPr>
            <w:r>
              <w:rPr>
                <w:i/>
                <w:sz w:val="22"/>
                <w:szCs w:val="22"/>
              </w:rPr>
              <w:t>(suma su PVM)</w:t>
            </w: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585F71F0" w14:textId="77777777" w:rsidR="0013334B" w:rsidRDefault="0013334B" w:rsidP="00EC7037">
            <w:pPr>
              <w:rPr>
                <w:szCs w:val="22"/>
              </w:rPr>
            </w:pPr>
          </w:p>
        </w:tc>
      </w:tr>
      <w:tr w:rsidR="0013334B" w14:paraId="2B04DFA6" w14:textId="77777777" w:rsidTr="00D8538E">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6229CFDA" w14:textId="77777777" w:rsidR="0013334B" w:rsidRDefault="0013334B" w:rsidP="00EC7037">
            <w:pPr>
              <w:jc w:val="center"/>
              <w:rPr>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917D135" w14:textId="77777777" w:rsidR="0013334B" w:rsidRDefault="0013334B" w:rsidP="00EC7037">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1D77D" w14:textId="77777777" w:rsidR="0013334B" w:rsidRDefault="0013334B" w:rsidP="00EC7037">
            <w:pPr>
              <w:jc w:val="right"/>
              <w:rPr>
                <w:szCs w:val="22"/>
                <w:highlight w:val="yellow"/>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4AC5B" w14:textId="77777777" w:rsidR="0013334B" w:rsidRDefault="0013334B" w:rsidP="00EC7037">
            <w:pPr>
              <w:jc w:val="center"/>
              <w:rPr>
                <w:szCs w:val="22"/>
              </w:rPr>
            </w:pPr>
            <w:r>
              <w:rPr>
                <w:sz w:val="22"/>
                <w:szCs w:val="22"/>
              </w:rPr>
              <w:t>-</w:t>
            </w:r>
          </w:p>
        </w:tc>
      </w:tr>
      <w:tr w:rsidR="0013334B" w14:paraId="1B753677" w14:textId="77777777" w:rsidTr="00D8538E">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504ACCE" w14:textId="77777777" w:rsidR="0013334B" w:rsidRDefault="0013334B"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F66624E" w14:textId="77777777" w:rsidR="0013334B" w:rsidRDefault="0013334B" w:rsidP="00EC7037">
            <w:pPr>
              <w:rPr>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D633C3" w14:textId="77777777" w:rsidR="0013334B" w:rsidRDefault="0013334B" w:rsidP="00EC7037">
            <w:pPr>
              <w:jc w:val="right"/>
              <w:rPr>
                <w:szCs w:val="22"/>
                <w:highlight w:val="yellow"/>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258C891F" w14:textId="77777777" w:rsidR="0013334B" w:rsidRDefault="0013334B" w:rsidP="00EC7037">
            <w:pPr>
              <w:rPr>
                <w:szCs w:val="22"/>
              </w:rPr>
            </w:pPr>
          </w:p>
        </w:tc>
      </w:tr>
      <w:tr w:rsidR="0013334B" w14:paraId="402DF225" w14:textId="77777777" w:rsidTr="00D8538E">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7AB742A7" w14:textId="77777777" w:rsidR="0013334B" w:rsidRDefault="0013334B" w:rsidP="00EC7037">
            <w:pPr>
              <w:jc w:val="center"/>
              <w:rPr>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84EF2F" w14:textId="77777777" w:rsidR="0013334B" w:rsidRDefault="0013334B" w:rsidP="00EC7037">
            <w:pPr>
              <w:jc w:val="both"/>
              <w:rPr>
                <w:szCs w:val="22"/>
              </w:rPr>
            </w:pPr>
            <w:r>
              <w:rPr>
                <w:sz w:val="22"/>
                <w:szCs w:val="22"/>
              </w:rPr>
              <w:t>Prašomos paramos vietos projektui įgyvendinti suma, Eur</w:t>
            </w:r>
            <w:r w:rsidR="00CE1AB8">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8DB47" w14:textId="77777777" w:rsidR="0013334B" w:rsidRDefault="0013334B" w:rsidP="00EC7037">
            <w:pPr>
              <w:jc w:val="right"/>
              <w:rPr>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120A4" w14:textId="77777777" w:rsidR="0013334B" w:rsidRDefault="0013334B" w:rsidP="00EC7037">
            <w:pPr>
              <w:jc w:val="both"/>
              <w:rPr>
                <w:szCs w:val="22"/>
              </w:rPr>
            </w:pPr>
            <w:r>
              <w:rPr>
                <w:sz w:val="22"/>
                <w:szCs w:val="22"/>
              </w:rPr>
              <w:t>EŽŪFKP ir Lietuvos Respublikos valstybės biudžeto lėšos</w:t>
            </w:r>
          </w:p>
        </w:tc>
      </w:tr>
      <w:tr w:rsidR="0013334B" w14:paraId="722BD331" w14:textId="77777777" w:rsidTr="00D8538E">
        <w:trPr>
          <w:trHeight w:val="453"/>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3DAF429E" w14:textId="77777777" w:rsidR="0013334B" w:rsidRDefault="0013334B" w:rsidP="00EC7037">
            <w:pPr>
              <w:jc w:val="center"/>
              <w:rPr>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79B84B0" w14:textId="77777777" w:rsidR="0013334B" w:rsidRDefault="0013334B" w:rsidP="00EC7037">
            <w:pPr>
              <w:jc w:val="both"/>
              <w:rPr>
                <w:szCs w:val="22"/>
              </w:rPr>
            </w:pPr>
            <w:r>
              <w:rPr>
                <w:sz w:val="22"/>
                <w:szCs w:val="22"/>
              </w:rPr>
              <w:t xml:space="preserve">Vietos projekto finansavimo </w:t>
            </w:r>
            <w:r>
              <w:rPr>
                <w:sz w:val="22"/>
                <w:szCs w:val="22"/>
              </w:rPr>
              <w:lastRenderedPageBreak/>
              <w:t>šaltinis ir suma, Eur</w:t>
            </w:r>
          </w:p>
        </w:tc>
        <w:tc>
          <w:tcPr>
            <w:tcW w:w="45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3E0CE1" w14:textId="77777777" w:rsidR="0013334B" w:rsidRDefault="0013334B" w:rsidP="00EC7037">
            <w:pPr>
              <w:jc w:val="center"/>
              <w:rPr>
                <w:b/>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8115BE" w14:textId="77777777" w:rsidR="0013334B" w:rsidRDefault="0013334B" w:rsidP="00EC7037">
            <w:pPr>
              <w:jc w:val="center"/>
              <w:rPr>
                <w:b/>
                <w:szCs w:val="22"/>
              </w:rPr>
            </w:pPr>
            <w:r>
              <w:rPr>
                <w:b/>
                <w:sz w:val="22"/>
                <w:szCs w:val="22"/>
              </w:rPr>
              <w:t>Suma, Eur</w:t>
            </w:r>
          </w:p>
        </w:tc>
      </w:tr>
      <w:tr w:rsidR="00CE1AB8" w14:paraId="556664F3" w14:textId="77777777" w:rsidTr="00D8538E">
        <w:trPr>
          <w:trHeight w:val="592"/>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651EF59" w14:textId="77777777" w:rsidR="00CE1AB8" w:rsidRDefault="00CE1AB8"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57D636" w14:textId="77777777" w:rsidR="00CE1AB8" w:rsidRDefault="00CE1AB8" w:rsidP="00EC7037">
            <w:pPr>
              <w:rPr>
                <w:szCs w:val="22"/>
              </w:rPr>
            </w:pPr>
          </w:p>
        </w:tc>
        <w:tc>
          <w:tcPr>
            <w:tcW w:w="426" w:type="dxa"/>
            <w:tcBorders>
              <w:top w:val="single" w:sz="4" w:space="0" w:color="auto"/>
              <w:left w:val="single" w:sz="4" w:space="0" w:color="auto"/>
              <w:right w:val="single" w:sz="4" w:space="0" w:color="auto"/>
            </w:tcBorders>
            <w:shd w:val="clear" w:color="auto" w:fill="FFFFFF"/>
            <w:vAlign w:val="center"/>
            <w:hideMark/>
          </w:tcPr>
          <w:p w14:paraId="24C1CE41" w14:textId="77777777" w:rsidR="00CE1AB8" w:rsidRDefault="00CE1AB8" w:rsidP="00CE1AB8">
            <w:pPr>
              <w:jc w:val="center"/>
              <w:rPr>
                <w:szCs w:val="22"/>
              </w:rPr>
            </w:pPr>
            <w:r>
              <w:rPr>
                <w:sz w:val="22"/>
                <w:szCs w:val="22"/>
              </w:rPr>
              <w:t>□</w:t>
            </w:r>
          </w:p>
          <w:p w14:paraId="3A125806" w14:textId="77777777" w:rsidR="00CE1AB8" w:rsidRDefault="00CE1AB8" w:rsidP="00CE1AB8">
            <w:pPr>
              <w:jc w:val="center"/>
              <w:rPr>
                <w:szCs w:val="22"/>
              </w:rPr>
            </w:pP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6CC7B1CC" w14:textId="77777777" w:rsidR="00CE1AB8" w:rsidRDefault="00CE1AB8" w:rsidP="00EC7037">
            <w:pPr>
              <w:jc w:val="both"/>
              <w:rPr>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right w:val="single" w:sz="4" w:space="0" w:color="auto"/>
            </w:tcBorders>
            <w:shd w:val="clear" w:color="auto" w:fill="FFFFFF"/>
            <w:vAlign w:val="center"/>
          </w:tcPr>
          <w:p w14:paraId="43FCD439" w14:textId="77777777" w:rsidR="00CE1AB8" w:rsidRDefault="00CE1AB8" w:rsidP="00EC7037">
            <w:pPr>
              <w:jc w:val="both"/>
              <w:rPr>
                <w:szCs w:val="22"/>
              </w:rPr>
            </w:pPr>
          </w:p>
        </w:tc>
      </w:tr>
      <w:tr w:rsidR="00D8538E" w14:paraId="14A98896" w14:textId="77777777" w:rsidTr="00D8538E">
        <w:trPr>
          <w:trHeight w:val="380"/>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543B9ABD" w14:textId="77777777" w:rsidR="00D8538E" w:rsidRDefault="00D8538E"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C240C" w14:textId="77777777" w:rsidR="00D8538E" w:rsidRDefault="00D8538E" w:rsidP="00EC7037">
            <w:pPr>
              <w:rPr>
                <w:szCs w:val="22"/>
              </w:rPr>
            </w:pPr>
          </w:p>
        </w:tc>
        <w:tc>
          <w:tcPr>
            <w:tcW w:w="426" w:type="dxa"/>
            <w:tcBorders>
              <w:top w:val="single" w:sz="4" w:space="0" w:color="auto"/>
              <w:left w:val="single" w:sz="4" w:space="0" w:color="auto"/>
              <w:right w:val="single" w:sz="4" w:space="0" w:color="auto"/>
            </w:tcBorders>
            <w:shd w:val="clear" w:color="auto" w:fill="FFFFFF"/>
            <w:vAlign w:val="center"/>
            <w:hideMark/>
          </w:tcPr>
          <w:p w14:paraId="46579B48" w14:textId="69B59027" w:rsidR="00D8538E" w:rsidRDefault="00D8538E" w:rsidP="00D8538E">
            <w:pPr>
              <w:jc w:val="center"/>
              <w:rPr>
                <w:szCs w:val="22"/>
              </w:rPr>
            </w:pPr>
            <w:r>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29ED031B" w14:textId="77777777" w:rsidR="00D8538E" w:rsidRDefault="00D8538E" w:rsidP="00EC7037">
            <w:pPr>
              <w:jc w:val="both"/>
              <w:rPr>
                <w:szCs w:val="22"/>
              </w:rPr>
            </w:pPr>
            <w:r>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14:paraId="049CF682" w14:textId="77777777" w:rsidR="00D8538E" w:rsidRDefault="00D8538E" w:rsidP="00EC7037">
            <w:pPr>
              <w:jc w:val="both"/>
              <w:rPr>
                <w:szCs w:val="22"/>
              </w:rPr>
            </w:pPr>
          </w:p>
        </w:tc>
      </w:tr>
      <w:tr w:rsidR="0013334B" w14:paraId="46B2C917" w14:textId="77777777" w:rsidTr="00D8538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BE61D66" w14:textId="77777777" w:rsidR="0013334B" w:rsidRDefault="0013334B"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02C2BE" w14:textId="77777777" w:rsidR="0013334B" w:rsidRDefault="0013334B" w:rsidP="00EC7037">
            <w:pPr>
              <w:rPr>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5FA6B" w14:textId="77777777" w:rsidR="0013334B" w:rsidRDefault="0013334B" w:rsidP="00CE1AB8">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BD68" w14:textId="77777777" w:rsidR="0013334B" w:rsidRDefault="0013334B" w:rsidP="00EC7037">
            <w:pPr>
              <w:jc w:val="both"/>
              <w:rPr>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232ECCA" w14:textId="77777777" w:rsidR="0013334B" w:rsidRDefault="0013334B" w:rsidP="00EC7037">
            <w:pPr>
              <w:jc w:val="both"/>
              <w:rPr>
                <w:szCs w:val="22"/>
              </w:rPr>
            </w:pPr>
          </w:p>
        </w:tc>
      </w:tr>
      <w:tr w:rsidR="0013334B" w14:paraId="5C681B6F" w14:textId="77777777" w:rsidTr="00D8538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53D94AAD" w14:textId="77777777" w:rsidR="0013334B" w:rsidRDefault="0013334B" w:rsidP="00EC7037">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212A816" w14:textId="77777777" w:rsidR="0013334B" w:rsidRDefault="0013334B" w:rsidP="00EC7037">
            <w:pPr>
              <w:rPr>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73AA5" w14:textId="77777777" w:rsidR="0013334B" w:rsidRDefault="0013334B" w:rsidP="00CE1AB8">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219FEF" w14:textId="77777777" w:rsidR="0013334B" w:rsidRDefault="0013334B" w:rsidP="00EC7037">
            <w:pPr>
              <w:jc w:val="both"/>
              <w:rPr>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01856B" w14:textId="77777777" w:rsidR="0013334B" w:rsidRDefault="0013334B" w:rsidP="00EC7037">
            <w:pPr>
              <w:jc w:val="both"/>
              <w:rPr>
                <w:szCs w:val="22"/>
              </w:rPr>
            </w:pPr>
          </w:p>
        </w:tc>
      </w:tr>
      <w:tr w:rsidR="0013334B" w14:paraId="2A14CED0" w14:textId="77777777" w:rsidTr="00D8538E">
        <w:tc>
          <w:tcPr>
            <w:tcW w:w="786" w:type="dxa"/>
            <w:tcBorders>
              <w:top w:val="single" w:sz="4" w:space="0" w:color="auto"/>
              <w:left w:val="single" w:sz="4" w:space="0" w:color="auto"/>
              <w:bottom w:val="single" w:sz="4" w:space="0" w:color="auto"/>
              <w:right w:val="single" w:sz="4" w:space="0" w:color="auto"/>
            </w:tcBorders>
            <w:vAlign w:val="center"/>
            <w:hideMark/>
          </w:tcPr>
          <w:p w14:paraId="20F148B1" w14:textId="77777777" w:rsidR="0013334B" w:rsidRDefault="0013334B" w:rsidP="00EC7037">
            <w:pPr>
              <w:jc w:val="center"/>
              <w:rPr>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37E8032" w14:textId="77777777" w:rsidR="0013334B" w:rsidRDefault="0013334B" w:rsidP="00EC7037">
            <w:pPr>
              <w:jc w:val="both"/>
              <w:rPr>
                <w:szCs w:val="22"/>
              </w:rPr>
            </w:pPr>
            <w:r>
              <w:rPr>
                <w:sz w:val="22"/>
                <w:szCs w:val="22"/>
              </w:rPr>
              <w:t>Vietos projekto įgyvendinimo vieta</w:t>
            </w:r>
          </w:p>
          <w:p w14:paraId="0708EC76" w14:textId="77777777" w:rsidR="0013334B" w:rsidRDefault="0013334B" w:rsidP="00EC7037">
            <w:pPr>
              <w:jc w:val="both"/>
              <w:rPr>
                <w:i/>
                <w:szCs w:val="22"/>
              </w:rPr>
            </w:pPr>
            <w:r>
              <w:rPr>
                <w:i/>
                <w:sz w:val="22"/>
                <w:szCs w:val="22"/>
              </w:rPr>
              <w:t>Turi būti nurodomas savivaldybės pavadinimas, seniūnijos pavadinimas ir tikslus adresas</w:t>
            </w:r>
          </w:p>
        </w:tc>
        <w:tc>
          <w:tcPr>
            <w:tcW w:w="6092" w:type="dxa"/>
            <w:gridSpan w:val="4"/>
            <w:tcBorders>
              <w:top w:val="single" w:sz="4" w:space="0" w:color="auto"/>
              <w:left w:val="single" w:sz="4" w:space="0" w:color="auto"/>
              <w:bottom w:val="single" w:sz="4" w:space="0" w:color="auto"/>
              <w:right w:val="single" w:sz="4" w:space="0" w:color="auto"/>
            </w:tcBorders>
            <w:vAlign w:val="center"/>
          </w:tcPr>
          <w:p w14:paraId="7C642CBA" w14:textId="77777777" w:rsidR="0013334B" w:rsidRDefault="0013334B" w:rsidP="00EC7037">
            <w:pPr>
              <w:jc w:val="both"/>
              <w:rPr>
                <w:szCs w:val="22"/>
              </w:rPr>
            </w:pPr>
          </w:p>
        </w:tc>
      </w:tr>
      <w:tr w:rsidR="0013334B" w14:paraId="57753AA8" w14:textId="77777777" w:rsidTr="00D8538E">
        <w:tc>
          <w:tcPr>
            <w:tcW w:w="786" w:type="dxa"/>
            <w:tcBorders>
              <w:top w:val="single" w:sz="4" w:space="0" w:color="auto"/>
              <w:left w:val="single" w:sz="4" w:space="0" w:color="auto"/>
              <w:bottom w:val="single" w:sz="4" w:space="0" w:color="auto"/>
              <w:right w:val="single" w:sz="4" w:space="0" w:color="auto"/>
            </w:tcBorders>
            <w:vAlign w:val="center"/>
            <w:hideMark/>
          </w:tcPr>
          <w:p w14:paraId="7B4EC31F" w14:textId="77777777" w:rsidR="0013334B" w:rsidRDefault="0013334B" w:rsidP="00EC7037">
            <w:pPr>
              <w:jc w:val="center"/>
              <w:rPr>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7A079FF" w14:textId="77777777" w:rsidR="0013334B" w:rsidRDefault="0013334B" w:rsidP="00EC7037">
            <w:pPr>
              <w:jc w:val="both"/>
              <w:rPr>
                <w:szCs w:val="22"/>
              </w:rPr>
            </w:pPr>
            <w:r>
              <w:rPr>
                <w:sz w:val="22"/>
                <w:szCs w:val="22"/>
              </w:rPr>
              <w:t>Planuojamas vietos projekto įgyvendinimo laikotarpis mėn.</w:t>
            </w:r>
          </w:p>
        </w:tc>
        <w:tc>
          <w:tcPr>
            <w:tcW w:w="6092" w:type="dxa"/>
            <w:gridSpan w:val="4"/>
            <w:tcBorders>
              <w:top w:val="single" w:sz="4" w:space="0" w:color="auto"/>
              <w:left w:val="single" w:sz="4" w:space="0" w:color="auto"/>
              <w:bottom w:val="single" w:sz="4" w:space="0" w:color="auto"/>
              <w:right w:val="single" w:sz="4" w:space="0" w:color="auto"/>
            </w:tcBorders>
            <w:vAlign w:val="center"/>
          </w:tcPr>
          <w:p w14:paraId="0274D753" w14:textId="77777777" w:rsidR="0013334B" w:rsidRDefault="0013334B" w:rsidP="00EC7037">
            <w:pPr>
              <w:jc w:val="both"/>
              <w:rPr>
                <w:szCs w:val="22"/>
              </w:rPr>
            </w:pPr>
          </w:p>
        </w:tc>
      </w:tr>
      <w:tr w:rsidR="00EC7037" w14:paraId="46647410" w14:textId="77777777" w:rsidTr="00D8538E">
        <w:trPr>
          <w:trHeight w:val="2052"/>
        </w:trPr>
        <w:tc>
          <w:tcPr>
            <w:tcW w:w="786" w:type="dxa"/>
            <w:tcBorders>
              <w:top w:val="single" w:sz="4" w:space="0" w:color="auto"/>
              <w:left w:val="single" w:sz="4" w:space="0" w:color="auto"/>
              <w:bottom w:val="single" w:sz="4" w:space="0" w:color="auto"/>
              <w:right w:val="single" w:sz="4" w:space="0" w:color="auto"/>
            </w:tcBorders>
            <w:vAlign w:val="center"/>
            <w:hideMark/>
          </w:tcPr>
          <w:p w14:paraId="47581F04" w14:textId="77777777" w:rsidR="00EC7037" w:rsidRDefault="00EC7037" w:rsidP="00EC7037">
            <w:pPr>
              <w:jc w:val="center"/>
              <w:rPr>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AAAC116" w14:textId="77777777" w:rsidR="00EC7037" w:rsidRDefault="00EC7037" w:rsidP="00EC7037">
            <w:pPr>
              <w:jc w:val="both"/>
              <w:rPr>
                <w:szCs w:val="22"/>
              </w:rPr>
            </w:pPr>
            <w:r>
              <w:rPr>
                <w:sz w:val="22"/>
                <w:szCs w:val="22"/>
              </w:rPr>
              <w:t>Vietos projektas parengtas pagal</w:t>
            </w:r>
          </w:p>
          <w:p w14:paraId="23BE1A4C" w14:textId="77777777" w:rsidR="00EC7037" w:rsidRDefault="00EC7037" w:rsidP="00EC7037">
            <w:pPr>
              <w:jc w:val="both"/>
              <w:rPr>
                <w:szCs w:val="22"/>
              </w:rPr>
            </w:pPr>
            <w:r>
              <w:rPr>
                <w:sz w:val="22"/>
                <w:szCs w:val="22"/>
              </w:rPr>
              <w:t>Vietos projektų finansavimo sąlygų aprašą (-us) (toliau – Aprašas)</w:t>
            </w:r>
          </w:p>
        </w:tc>
        <w:tc>
          <w:tcPr>
            <w:tcW w:w="6092" w:type="dxa"/>
            <w:gridSpan w:val="4"/>
            <w:tcBorders>
              <w:top w:val="single" w:sz="4" w:space="0" w:color="auto"/>
              <w:left w:val="single" w:sz="4" w:space="0" w:color="auto"/>
              <w:right w:val="single" w:sz="4" w:space="0" w:color="auto"/>
            </w:tcBorders>
            <w:vAlign w:val="center"/>
            <w:hideMark/>
          </w:tcPr>
          <w:p w14:paraId="4F039D04" w14:textId="77777777" w:rsidR="00EC7037" w:rsidRPr="00457A99" w:rsidRDefault="00EC7037" w:rsidP="00EC7037">
            <w:pPr>
              <w:jc w:val="both"/>
              <w:rPr>
                <w:szCs w:val="24"/>
              </w:rPr>
            </w:pPr>
            <w:r>
              <w:rPr>
                <w:sz w:val="22"/>
                <w:szCs w:val="22"/>
              </w:rPr>
              <w:t xml:space="preserve">X </w:t>
            </w:r>
            <w:r w:rsidRPr="00457A99">
              <w:rPr>
                <w:szCs w:val="24"/>
              </w:rPr>
              <w:t xml:space="preserve">vieną Aprašą: </w:t>
            </w:r>
          </w:p>
          <w:p w14:paraId="58AB8043" w14:textId="29BCCF42" w:rsidR="00EC7037" w:rsidRDefault="00EC7037" w:rsidP="00EC7037">
            <w:pPr>
              <w:jc w:val="both"/>
              <w:rPr>
                <w:szCs w:val="22"/>
              </w:rPr>
            </w:pPr>
            <w:r w:rsidRPr="00457A99">
              <w:rPr>
                <w:szCs w:val="24"/>
              </w:rPr>
              <w:t xml:space="preserve">- pagal VPS priemonę </w:t>
            </w:r>
            <w:r w:rsidRPr="000C29EA">
              <w:rPr>
                <w:szCs w:val="24"/>
              </w:rPr>
              <w:t>„</w:t>
            </w:r>
            <w:r w:rsidRPr="007B7B3A">
              <w:rPr>
                <w:szCs w:val="24"/>
              </w:rPr>
              <w:t>Mažų ūkių konkurencingumo didinimas, didinant žemės ūkio produktų pridėtinę vertę, plėtojant vietos rinkas</w:t>
            </w:r>
            <w:r w:rsidRPr="000C29EA">
              <w:rPr>
                <w:szCs w:val="24"/>
              </w:rPr>
              <w:t>“</w:t>
            </w:r>
            <w:r w:rsidRPr="00457A99">
              <w:rPr>
                <w:szCs w:val="24"/>
              </w:rPr>
              <w:t xml:space="preserve">, patvirtintą </w:t>
            </w:r>
            <w:r w:rsidRPr="000C29EA">
              <w:rPr>
                <w:szCs w:val="24"/>
              </w:rPr>
              <w:t xml:space="preserve">Kaišiadorių rajono VVG </w:t>
            </w:r>
            <w:r>
              <w:rPr>
                <w:szCs w:val="24"/>
              </w:rPr>
              <w:t xml:space="preserve">valdybos </w:t>
            </w:r>
            <w:r w:rsidR="00D8538E">
              <w:rPr>
                <w:iCs/>
                <w:sz w:val="22"/>
                <w:szCs w:val="22"/>
              </w:rPr>
              <w:t>2020 m. rugsėjo 22 d. posėdžio protokolu Nr. 3</w:t>
            </w:r>
          </w:p>
        </w:tc>
      </w:tr>
    </w:tbl>
    <w:p w14:paraId="16C56EF8" w14:textId="77777777"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13334B" w14:paraId="668AF47A" w14:textId="77777777" w:rsidTr="00EC7037">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F3EDBD0" w14:textId="77777777" w:rsidR="0013334B" w:rsidRDefault="0013334B" w:rsidP="00EC7037">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9838B7D" w14:textId="77777777" w:rsidR="0013334B" w:rsidRDefault="0013334B" w:rsidP="00EC7037">
            <w:pPr>
              <w:jc w:val="both"/>
              <w:rPr>
                <w:b/>
                <w:szCs w:val="22"/>
              </w:rPr>
            </w:pPr>
            <w:r>
              <w:rPr>
                <w:b/>
                <w:sz w:val="22"/>
                <w:szCs w:val="22"/>
              </w:rPr>
              <w:t>VIETOS PROJEKTO IDĖJOS APRAŠYMAS</w:t>
            </w:r>
          </w:p>
        </w:tc>
      </w:tr>
      <w:tr w:rsidR="0013334B" w14:paraId="3911CAF4" w14:textId="77777777" w:rsidTr="00EC703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D1E3C1" w14:textId="77777777" w:rsidR="0013334B" w:rsidRDefault="0013334B" w:rsidP="00EC7037">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E1B517C" w14:textId="77777777" w:rsidR="0013334B" w:rsidRDefault="0013334B" w:rsidP="00EC7037">
            <w:pPr>
              <w:jc w:val="both"/>
              <w:rPr>
                <w:b/>
                <w:szCs w:val="22"/>
              </w:rPr>
            </w:pPr>
            <w:r>
              <w:rPr>
                <w:b/>
                <w:sz w:val="22"/>
                <w:szCs w:val="22"/>
              </w:rPr>
              <w:t>Vietos projekto tikslas:</w:t>
            </w:r>
          </w:p>
        </w:tc>
      </w:tr>
      <w:tr w:rsidR="0013334B" w14:paraId="5E0A1148" w14:textId="77777777" w:rsidTr="00EC7037">
        <w:tc>
          <w:tcPr>
            <w:tcW w:w="672" w:type="dxa"/>
            <w:vMerge/>
            <w:tcBorders>
              <w:top w:val="single" w:sz="4" w:space="0" w:color="auto"/>
              <w:left w:val="single" w:sz="4" w:space="0" w:color="auto"/>
              <w:bottom w:val="single" w:sz="4" w:space="0" w:color="auto"/>
              <w:right w:val="single" w:sz="4" w:space="0" w:color="auto"/>
            </w:tcBorders>
            <w:vAlign w:val="center"/>
            <w:hideMark/>
          </w:tcPr>
          <w:p w14:paraId="7AA3C25C" w14:textId="77777777" w:rsidR="0013334B" w:rsidRDefault="0013334B" w:rsidP="00EC7037">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7644DD0" w14:textId="77777777" w:rsidR="0013334B" w:rsidRDefault="0013334B" w:rsidP="00EC7037">
            <w:pPr>
              <w:jc w:val="both"/>
              <w:rPr>
                <w:b/>
                <w:szCs w:val="22"/>
              </w:rPr>
            </w:pPr>
          </w:p>
        </w:tc>
      </w:tr>
      <w:tr w:rsidR="0013334B" w14:paraId="2B6A089A" w14:textId="77777777" w:rsidTr="00EC703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345E693" w14:textId="77777777" w:rsidR="0013334B" w:rsidRDefault="0013334B" w:rsidP="00EC7037">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BAB730F" w14:textId="77777777" w:rsidR="0013334B" w:rsidRDefault="0013334B" w:rsidP="00EC7037">
            <w:pPr>
              <w:jc w:val="both"/>
              <w:rPr>
                <w:b/>
                <w:szCs w:val="22"/>
              </w:rPr>
            </w:pPr>
            <w:r>
              <w:rPr>
                <w:b/>
                <w:sz w:val="22"/>
                <w:szCs w:val="22"/>
              </w:rPr>
              <w:t>Vietos projekto tikslo atitiktis VPS priemonės, pagal kurią yra teikiamas, tikslams:</w:t>
            </w:r>
          </w:p>
        </w:tc>
      </w:tr>
      <w:tr w:rsidR="0013334B" w14:paraId="181D6407" w14:textId="77777777" w:rsidTr="00EC7037">
        <w:tc>
          <w:tcPr>
            <w:tcW w:w="672" w:type="dxa"/>
            <w:vMerge/>
            <w:tcBorders>
              <w:top w:val="single" w:sz="4" w:space="0" w:color="auto"/>
              <w:left w:val="single" w:sz="4" w:space="0" w:color="auto"/>
              <w:bottom w:val="single" w:sz="4" w:space="0" w:color="auto"/>
              <w:right w:val="single" w:sz="4" w:space="0" w:color="auto"/>
            </w:tcBorders>
            <w:vAlign w:val="center"/>
            <w:hideMark/>
          </w:tcPr>
          <w:p w14:paraId="1DD8C30E" w14:textId="77777777" w:rsidR="0013334B" w:rsidRDefault="0013334B" w:rsidP="00EC7037">
            <w:pPr>
              <w:rPr>
                <w:szCs w:val="22"/>
              </w:rPr>
            </w:pPr>
          </w:p>
        </w:tc>
        <w:tc>
          <w:tcPr>
            <w:tcW w:w="8958" w:type="dxa"/>
            <w:tcBorders>
              <w:top w:val="single" w:sz="4" w:space="0" w:color="auto"/>
              <w:left w:val="single" w:sz="4" w:space="0" w:color="auto"/>
              <w:bottom w:val="single" w:sz="4" w:space="0" w:color="auto"/>
              <w:right w:val="single" w:sz="4" w:space="0" w:color="auto"/>
            </w:tcBorders>
          </w:tcPr>
          <w:p w14:paraId="1FBFB206" w14:textId="77777777" w:rsidR="0013334B" w:rsidRDefault="00EC7037" w:rsidP="00EC7037">
            <w:pPr>
              <w:jc w:val="both"/>
              <w:rPr>
                <w:b/>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13334B" w14:paraId="5FDA257A" w14:textId="77777777" w:rsidTr="00EC703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931DD6" w14:textId="77777777" w:rsidR="0013334B" w:rsidRDefault="0013334B" w:rsidP="00EC7037">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EC648C" w14:textId="77777777" w:rsidR="0013334B" w:rsidRDefault="0013334B" w:rsidP="00EC7037">
            <w:pPr>
              <w:jc w:val="both"/>
              <w:rPr>
                <w:b/>
                <w:szCs w:val="22"/>
              </w:rPr>
            </w:pPr>
            <w:r>
              <w:rPr>
                <w:b/>
                <w:sz w:val="22"/>
                <w:szCs w:val="22"/>
              </w:rPr>
              <w:t>Vietos projekto uždaviniai:</w:t>
            </w:r>
          </w:p>
        </w:tc>
      </w:tr>
      <w:tr w:rsidR="0013334B" w14:paraId="06F36662" w14:textId="77777777" w:rsidTr="00EC7037">
        <w:tc>
          <w:tcPr>
            <w:tcW w:w="672" w:type="dxa"/>
            <w:vMerge/>
            <w:tcBorders>
              <w:top w:val="single" w:sz="4" w:space="0" w:color="auto"/>
              <w:left w:val="single" w:sz="4" w:space="0" w:color="auto"/>
              <w:bottom w:val="single" w:sz="4" w:space="0" w:color="auto"/>
              <w:right w:val="single" w:sz="4" w:space="0" w:color="auto"/>
            </w:tcBorders>
            <w:vAlign w:val="center"/>
            <w:hideMark/>
          </w:tcPr>
          <w:p w14:paraId="4EDC9242" w14:textId="77777777" w:rsidR="0013334B" w:rsidRDefault="0013334B" w:rsidP="00EC7037">
            <w:pPr>
              <w:rPr>
                <w:szCs w:val="22"/>
              </w:rPr>
            </w:pPr>
          </w:p>
        </w:tc>
        <w:tc>
          <w:tcPr>
            <w:tcW w:w="8958" w:type="dxa"/>
            <w:tcBorders>
              <w:top w:val="single" w:sz="4" w:space="0" w:color="auto"/>
              <w:left w:val="single" w:sz="4" w:space="0" w:color="auto"/>
              <w:bottom w:val="single" w:sz="4" w:space="0" w:color="auto"/>
              <w:right w:val="single" w:sz="4" w:space="0" w:color="auto"/>
            </w:tcBorders>
          </w:tcPr>
          <w:p w14:paraId="7EE3DF1D" w14:textId="77777777" w:rsidR="0013334B" w:rsidRDefault="0013334B" w:rsidP="00EC7037">
            <w:pPr>
              <w:jc w:val="both"/>
              <w:rPr>
                <w:b/>
                <w:szCs w:val="22"/>
              </w:rPr>
            </w:pPr>
          </w:p>
        </w:tc>
      </w:tr>
      <w:tr w:rsidR="0013334B" w14:paraId="53FB94F9" w14:textId="77777777" w:rsidTr="00EC703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AB610B" w14:textId="77777777" w:rsidR="0013334B" w:rsidRDefault="0013334B" w:rsidP="00EC7037">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3B6B99D" w14:textId="77777777" w:rsidR="0013334B" w:rsidRDefault="0013334B" w:rsidP="00EC7037">
            <w:pPr>
              <w:jc w:val="both"/>
              <w:rPr>
                <w:b/>
                <w:szCs w:val="22"/>
              </w:rPr>
            </w:pPr>
            <w:r>
              <w:rPr>
                <w:b/>
                <w:sz w:val="22"/>
                <w:szCs w:val="22"/>
              </w:rPr>
              <w:t>Vietos projekto įgyvendinimo veiksmų planas:</w:t>
            </w:r>
          </w:p>
        </w:tc>
      </w:tr>
      <w:tr w:rsidR="0013334B" w14:paraId="7F3D0062" w14:textId="77777777" w:rsidTr="00EC7037">
        <w:tc>
          <w:tcPr>
            <w:tcW w:w="672" w:type="dxa"/>
            <w:vMerge/>
            <w:tcBorders>
              <w:top w:val="single" w:sz="4" w:space="0" w:color="auto"/>
              <w:left w:val="single" w:sz="4" w:space="0" w:color="auto"/>
              <w:bottom w:val="single" w:sz="4" w:space="0" w:color="auto"/>
              <w:right w:val="single" w:sz="4" w:space="0" w:color="auto"/>
            </w:tcBorders>
            <w:vAlign w:val="center"/>
            <w:hideMark/>
          </w:tcPr>
          <w:p w14:paraId="758F0599" w14:textId="77777777" w:rsidR="0013334B" w:rsidRDefault="0013334B" w:rsidP="00EC7037">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14:paraId="0AD6A310" w14:textId="77777777" w:rsidR="00EC7037" w:rsidRDefault="00EC7037" w:rsidP="00EC7037">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Aiškiai, bet glaustai nurodoma kokios planuojamos projekto veiklos, ką planuojama daryti siekiant įgyvendinti projekto tikslus ir uždavinius</w:t>
            </w:r>
            <w:r>
              <w:rPr>
                <w:rFonts w:ascii="Times New Roman" w:hAnsi="Times New Roman" w:cs="Times New Roman"/>
                <w:i/>
                <w:sz w:val="24"/>
                <w:szCs w:val="24"/>
              </w:rPr>
              <w:t>;</w:t>
            </w:r>
          </w:p>
          <w:p w14:paraId="673A669D" w14:textId="77777777" w:rsidR="00EC7037" w:rsidRDefault="00EC7037" w:rsidP="00EC7037">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Aprašykite, kaip paraiškos 5 skyriuje „Vietos projekto finansinis planas“ nurodytos išlaidos yra susijusios su projekto veiklomis</w:t>
            </w:r>
            <w:r>
              <w:rPr>
                <w:rFonts w:ascii="Times New Roman" w:hAnsi="Times New Roman" w:cs="Times New Roman"/>
                <w:i/>
                <w:sz w:val="24"/>
                <w:szCs w:val="24"/>
              </w:rPr>
              <w:t>;</w:t>
            </w:r>
          </w:p>
          <w:p w14:paraId="467F9204" w14:textId="77777777" w:rsidR="00EC7037" w:rsidRDefault="00EC7037" w:rsidP="00EC7037">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Pagrįskite, kad be šių išlaidų negalėtų būti įgyvendinti vietos projekto uždaviniai ir pasiektas vietos projekto tikslas</w:t>
            </w:r>
            <w:r>
              <w:rPr>
                <w:rFonts w:ascii="Times New Roman" w:hAnsi="Times New Roman" w:cs="Times New Roman"/>
                <w:i/>
                <w:sz w:val="24"/>
                <w:szCs w:val="24"/>
              </w:rPr>
              <w:t>. Nurodykite kur bus laikomas projekte įsigytas turtas;</w:t>
            </w:r>
          </w:p>
          <w:p w14:paraId="27117C65" w14:textId="77777777" w:rsidR="00EC7037" w:rsidRDefault="00EC7037" w:rsidP="00EC7037">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Pateikite trumpą informaciją (po 2–3 sakinius) apie: situaciją iki projekto įgyvendinimo ir projekto įgyvendinimo poreikį</w:t>
            </w:r>
            <w:r>
              <w:rPr>
                <w:rFonts w:ascii="Times New Roman" w:hAnsi="Times New Roman" w:cs="Times New Roman"/>
                <w:i/>
                <w:sz w:val="24"/>
                <w:szCs w:val="24"/>
              </w:rPr>
              <w:t>;</w:t>
            </w:r>
          </w:p>
          <w:p w14:paraId="64DDF978" w14:textId="77777777" w:rsidR="00EC7037" w:rsidRDefault="00EC7037" w:rsidP="00EC7037">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A</w:t>
            </w:r>
            <w:r w:rsidRPr="004F6F5D">
              <w:rPr>
                <w:rFonts w:ascii="Times New Roman" w:hAnsi="Times New Roman" w:cs="Times New Roman"/>
                <w:i/>
                <w:sz w:val="24"/>
                <w:szCs w:val="24"/>
              </w:rPr>
              <w:t>iškiai, bet glaustai nurod</w:t>
            </w:r>
            <w:r>
              <w:rPr>
                <w:rFonts w:ascii="Times New Roman" w:hAnsi="Times New Roman" w:cs="Times New Roman"/>
                <w:i/>
                <w:sz w:val="24"/>
                <w:szCs w:val="24"/>
              </w:rPr>
              <w:t>ykite</w:t>
            </w:r>
            <w:r w:rsidRPr="004F6F5D">
              <w:rPr>
                <w:rFonts w:ascii="Times New Roman" w:hAnsi="Times New Roman" w:cs="Times New Roman"/>
                <w:i/>
                <w:sz w:val="24"/>
                <w:szCs w:val="24"/>
              </w:rPr>
              <w:t xml:space="preserve"> projekto tęstinum</w:t>
            </w:r>
            <w:r>
              <w:rPr>
                <w:rFonts w:ascii="Times New Roman" w:hAnsi="Times New Roman" w:cs="Times New Roman"/>
                <w:i/>
                <w:sz w:val="24"/>
                <w:szCs w:val="24"/>
              </w:rPr>
              <w:t>ą;</w:t>
            </w:r>
          </w:p>
          <w:p w14:paraId="32B85513" w14:textId="77777777" w:rsidR="00EC7037" w:rsidRPr="00A63A55" w:rsidRDefault="00EC7037" w:rsidP="00EC7037">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Jei įgyvendinamas infrastruktūrinis projektas nurodoma:</w:t>
            </w:r>
          </w:p>
          <w:p w14:paraId="64A483A1" w14:textId="77777777" w:rsidR="00EC7037" w:rsidRPr="00A63A55" w:rsidRDefault="00EC7037" w:rsidP="00EC7037">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165AAD81" w14:textId="77777777" w:rsidR="00EC7037" w:rsidRPr="00A63A55" w:rsidRDefault="00EC7037" w:rsidP="00EC7037">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jei investuojama į nekilnojamąjį turtą, nurodoma nekilnojamojo turto unikalus numeris;</w:t>
            </w:r>
          </w:p>
          <w:p w14:paraId="2FBEE490" w14:textId="77777777" w:rsidR="00EC7037" w:rsidRPr="00A63A55" w:rsidRDefault="00EC7037" w:rsidP="00EC7037">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duomenys, į kokio dydžio (kv. m., ha) nekilnojamojo turto (objekto) plotą investuojama projekto metu;</w:t>
            </w:r>
          </w:p>
          <w:p w14:paraId="495332B7" w14:textId="77777777" w:rsidR="00EC7037" w:rsidRPr="00A63A55" w:rsidRDefault="00EC7037" w:rsidP="00EC7037">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xml:space="preserve">- kokia veikla vykdoma planuojamame tvarkyti objekte, kokia veikla planuojama </w:t>
            </w:r>
            <w:r w:rsidRPr="00A63A55">
              <w:rPr>
                <w:rFonts w:ascii="Times New Roman" w:hAnsi="Times New Roman" w:cs="Times New Roman"/>
                <w:i/>
                <w:sz w:val="24"/>
                <w:szCs w:val="24"/>
              </w:rPr>
              <w:lastRenderedPageBreak/>
              <w:t>vykdyti sutvarkytame objekte (jei taikoma);</w:t>
            </w:r>
          </w:p>
          <w:p w14:paraId="17CD7E7C" w14:textId="77777777" w:rsidR="00EC7037" w:rsidRPr="00424897" w:rsidRDefault="00EC7037" w:rsidP="00EC7037">
            <w:pPr>
              <w:pStyle w:val="ListParagraph"/>
              <w:ind w:firstLine="0"/>
              <w:jc w:val="both"/>
              <w:rPr>
                <w:rFonts w:ascii="Times New Roman" w:hAnsi="Times New Roman"/>
                <w:i/>
              </w:rPr>
            </w:pPr>
            <w:r w:rsidRPr="00A63A55">
              <w:rPr>
                <w:rFonts w:ascii="Times New Roman" w:hAnsi="Times New Roman" w:cs="Times New Roman"/>
                <w:i/>
                <w:sz w:val="24"/>
                <w:szCs w:val="24"/>
              </w:rPr>
              <w:t>- kita pagal poreikį svarbi informacija.</w:t>
            </w:r>
          </w:p>
          <w:p w14:paraId="417A1305" w14:textId="77777777" w:rsidR="00EC7037" w:rsidRPr="00A63A55" w:rsidRDefault="00EC7037" w:rsidP="00EC7037">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 xml:space="preserve">Įgyvendinant projektus, kurių metu į infrastruktūrą investicijos nenumatytos nurodoma: </w:t>
            </w:r>
          </w:p>
          <w:p w14:paraId="20150C07" w14:textId="77777777" w:rsidR="006B6ADA" w:rsidRDefault="00EC7037" w:rsidP="006B6ADA">
            <w:pPr>
              <w:pStyle w:val="ListParagraph"/>
              <w:ind w:firstLine="0"/>
              <w:jc w:val="both"/>
              <w:rPr>
                <w:rFonts w:ascii="Times New Roman" w:hAnsi="Times New Roman" w:cs="Times New Roman"/>
                <w:i/>
                <w:sz w:val="24"/>
                <w:szCs w:val="24"/>
              </w:rPr>
            </w:pPr>
            <w:r w:rsidRPr="00424897">
              <w:rPr>
                <w:rFonts w:ascii="Times New Roman" w:hAnsi="Times New Roman"/>
              </w:rPr>
              <w:t xml:space="preserve">- </w:t>
            </w:r>
            <w:r w:rsidRPr="00A63A55">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27DDB387" w14:textId="627B1DBE" w:rsidR="0013334B" w:rsidRPr="006B6ADA" w:rsidRDefault="00EC7037" w:rsidP="006B6ADA">
            <w:pPr>
              <w:pStyle w:val="ListParagraph"/>
              <w:ind w:firstLine="0"/>
              <w:jc w:val="both"/>
              <w:rPr>
                <w:rFonts w:ascii="Times New Roman" w:hAnsi="Times New Roman" w:cs="Times New Roman"/>
                <w:i/>
                <w:sz w:val="24"/>
                <w:szCs w:val="24"/>
              </w:rPr>
            </w:pPr>
            <w:r w:rsidRPr="006B6ADA">
              <w:rPr>
                <w:rFonts w:ascii="Times New Roman" w:hAnsi="Times New Roman" w:cs="Times New Roman"/>
                <w:i/>
                <w:sz w:val="24"/>
                <w:szCs w:val="24"/>
              </w:rPr>
              <w:t>- kita pagal poreikį svarbi informacija.</w:t>
            </w:r>
          </w:p>
        </w:tc>
      </w:tr>
    </w:tbl>
    <w:p w14:paraId="6244A53D" w14:textId="77777777" w:rsidR="0013334B" w:rsidRDefault="0013334B" w:rsidP="0013334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40"/>
        <w:gridCol w:w="5521"/>
      </w:tblGrid>
      <w:tr w:rsidR="00EC7037" w:rsidRPr="00457A99" w14:paraId="052C41F8" w14:textId="77777777" w:rsidTr="00EC7037">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E83F5E4" w14:textId="77777777" w:rsidR="00EC7037" w:rsidRPr="00457A99" w:rsidRDefault="00EC7037" w:rsidP="00EC7037">
            <w:pPr>
              <w:jc w:val="center"/>
              <w:rPr>
                <w:rFonts w:eastAsia="Calibri"/>
                <w:b/>
                <w:szCs w:val="24"/>
              </w:rPr>
            </w:pPr>
            <w:r w:rsidRPr="00457A99">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77D18C7" w14:textId="77777777" w:rsidR="00EC7037" w:rsidRPr="00457A99" w:rsidRDefault="00EC7037" w:rsidP="00EC7037">
            <w:pPr>
              <w:jc w:val="center"/>
              <w:rPr>
                <w:rFonts w:eastAsia="Calibri"/>
                <w:b/>
                <w:szCs w:val="24"/>
              </w:rPr>
            </w:pPr>
            <w:r w:rsidRPr="00457A99">
              <w:rPr>
                <w:rFonts w:eastAsia="Calibri"/>
                <w:b/>
                <w:szCs w:val="24"/>
              </w:rPr>
              <w:t>VIETOS PROJEKTO ATITIKTIS VIETOS PROJEKTŲ ATRANKOS KRITERIJAMS</w:t>
            </w:r>
          </w:p>
        </w:tc>
      </w:tr>
      <w:tr w:rsidR="00EC7037" w:rsidRPr="00457A99" w14:paraId="2C9C1C32" w14:textId="77777777" w:rsidTr="00EC7037">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0DEB7900" w14:textId="77777777" w:rsidR="00EC7037" w:rsidRPr="00457A99" w:rsidRDefault="00EC7037" w:rsidP="00EC7037">
            <w:pPr>
              <w:jc w:val="center"/>
              <w:rPr>
                <w:rFonts w:eastAsia="Calibri"/>
                <w:b/>
                <w:szCs w:val="24"/>
              </w:rPr>
            </w:pPr>
            <w:r w:rsidRPr="00457A99">
              <w:rPr>
                <w:rFonts w:eastAsia="Calibri"/>
                <w:b/>
                <w:szCs w:val="24"/>
              </w:rPr>
              <w:t>I</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14:paraId="1D8DA76E" w14:textId="77777777" w:rsidR="00EC7037" w:rsidRPr="00457A99" w:rsidRDefault="00EC7037" w:rsidP="00EC7037">
            <w:pPr>
              <w:jc w:val="center"/>
              <w:rPr>
                <w:rFonts w:eastAsia="Calibri"/>
                <w:b/>
                <w:szCs w:val="24"/>
              </w:rPr>
            </w:pPr>
            <w:r w:rsidRPr="00457A99">
              <w:rPr>
                <w:rFonts w:eastAsia="Calibri"/>
                <w:b/>
                <w:szCs w:val="24"/>
              </w:rPr>
              <w:t>II</w:t>
            </w:r>
          </w:p>
        </w:tc>
        <w:tc>
          <w:tcPr>
            <w:tcW w:w="5521" w:type="dxa"/>
            <w:tcBorders>
              <w:top w:val="single" w:sz="4" w:space="0" w:color="auto"/>
              <w:left w:val="single" w:sz="4" w:space="0" w:color="auto"/>
              <w:bottom w:val="single" w:sz="4" w:space="0" w:color="auto"/>
              <w:right w:val="single" w:sz="4" w:space="0" w:color="auto"/>
            </w:tcBorders>
            <w:shd w:val="clear" w:color="auto" w:fill="FFFFFF"/>
          </w:tcPr>
          <w:p w14:paraId="5E5CE3CD" w14:textId="77777777" w:rsidR="00EC7037" w:rsidRPr="00457A99" w:rsidRDefault="00EC7037" w:rsidP="00EC7037">
            <w:pPr>
              <w:jc w:val="center"/>
              <w:rPr>
                <w:rFonts w:eastAsia="Calibri"/>
                <w:b/>
                <w:szCs w:val="24"/>
              </w:rPr>
            </w:pPr>
            <w:r w:rsidRPr="00457A99">
              <w:rPr>
                <w:rFonts w:eastAsia="Calibri"/>
                <w:b/>
                <w:szCs w:val="24"/>
              </w:rPr>
              <w:t>III</w:t>
            </w:r>
          </w:p>
        </w:tc>
      </w:tr>
      <w:tr w:rsidR="00EC7037" w:rsidRPr="00457A99" w14:paraId="17F79A62" w14:textId="77777777" w:rsidTr="00EC7037">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7BF27324" w14:textId="77777777" w:rsidR="00EC7037" w:rsidRPr="00457A99" w:rsidRDefault="00EC7037" w:rsidP="00EC7037">
            <w:pPr>
              <w:jc w:val="center"/>
              <w:rPr>
                <w:rFonts w:eastAsia="Calibri"/>
                <w:b/>
                <w:szCs w:val="24"/>
              </w:rPr>
            </w:pPr>
            <w:r w:rsidRPr="00457A99">
              <w:rPr>
                <w:rFonts w:eastAsia="Calibri"/>
                <w:b/>
                <w:szCs w:val="24"/>
              </w:rPr>
              <w:t>Eil. Nr.</w:t>
            </w:r>
          </w:p>
        </w:tc>
        <w:tc>
          <w:tcPr>
            <w:tcW w:w="3440" w:type="dxa"/>
            <w:tcBorders>
              <w:top w:val="single" w:sz="4" w:space="0" w:color="auto"/>
              <w:left w:val="single" w:sz="4" w:space="0" w:color="auto"/>
              <w:bottom w:val="single" w:sz="4" w:space="0" w:color="auto"/>
              <w:right w:val="single" w:sz="4" w:space="0" w:color="auto"/>
            </w:tcBorders>
            <w:shd w:val="clear" w:color="auto" w:fill="FBE4D5"/>
            <w:vAlign w:val="center"/>
          </w:tcPr>
          <w:p w14:paraId="1F382923" w14:textId="77777777" w:rsidR="00EC7037" w:rsidRPr="000C29EA" w:rsidRDefault="00EC7037" w:rsidP="00EC7037">
            <w:pPr>
              <w:jc w:val="center"/>
              <w:rPr>
                <w:rFonts w:eastAsia="Calibri"/>
                <w:b/>
                <w:szCs w:val="24"/>
              </w:rPr>
            </w:pPr>
            <w:r w:rsidRPr="00457A99">
              <w:rPr>
                <w:rFonts w:eastAsia="Calibri"/>
                <w:b/>
                <w:szCs w:val="24"/>
              </w:rPr>
              <w:t>Viet</w:t>
            </w:r>
            <w:r>
              <w:rPr>
                <w:rFonts w:eastAsia="Calibri"/>
                <w:b/>
                <w:szCs w:val="24"/>
              </w:rPr>
              <w:t>os projektų atrankos kriterijus</w:t>
            </w:r>
          </w:p>
        </w:tc>
        <w:tc>
          <w:tcPr>
            <w:tcW w:w="5521" w:type="dxa"/>
            <w:tcBorders>
              <w:top w:val="single" w:sz="4" w:space="0" w:color="auto"/>
              <w:left w:val="single" w:sz="4" w:space="0" w:color="auto"/>
              <w:bottom w:val="single" w:sz="4" w:space="0" w:color="auto"/>
              <w:right w:val="single" w:sz="4" w:space="0" w:color="auto"/>
            </w:tcBorders>
            <w:shd w:val="clear" w:color="auto" w:fill="FBE4D5"/>
          </w:tcPr>
          <w:p w14:paraId="488EDD56" w14:textId="77777777" w:rsidR="00EC7037" w:rsidRPr="00457A99" w:rsidRDefault="00EC7037" w:rsidP="00EC7037">
            <w:pPr>
              <w:jc w:val="center"/>
              <w:rPr>
                <w:rFonts w:eastAsia="Calibri"/>
                <w:b/>
                <w:szCs w:val="24"/>
              </w:rPr>
            </w:pPr>
            <w:r w:rsidRPr="00457A99">
              <w:rPr>
                <w:rFonts w:eastAsia="Calibri"/>
                <w:b/>
                <w:szCs w:val="24"/>
              </w:rPr>
              <w:t>Vietos projekto atitikties vietos projektų atrankos kriterijui pagrindimas</w:t>
            </w:r>
          </w:p>
          <w:p w14:paraId="2BCDF9DF" w14:textId="77777777" w:rsidR="00EC7037" w:rsidRPr="00457A99" w:rsidRDefault="00EC7037" w:rsidP="00EC7037">
            <w:pPr>
              <w:jc w:val="both"/>
              <w:rPr>
                <w:rFonts w:eastAsia="Calibri"/>
                <w:i/>
                <w:szCs w:val="24"/>
              </w:rPr>
            </w:pPr>
            <w:r w:rsidRPr="00457A99">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7037" w:rsidRPr="00457A99" w14:paraId="15B868B3"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10EA6830" w14:textId="77777777" w:rsidR="00EC7037" w:rsidRPr="00457A99" w:rsidRDefault="00EC7037" w:rsidP="00EC7037">
            <w:pPr>
              <w:rPr>
                <w:rFonts w:eastAsia="Calibri"/>
                <w:szCs w:val="24"/>
              </w:rPr>
            </w:pPr>
            <w:r w:rsidRPr="00457A99">
              <w:rPr>
                <w:rFonts w:eastAsia="Calibri"/>
                <w:szCs w:val="24"/>
              </w:rPr>
              <w:t>4.1.</w:t>
            </w:r>
          </w:p>
        </w:tc>
        <w:tc>
          <w:tcPr>
            <w:tcW w:w="3440" w:type="dxa"/>
            <w:tcBorders>
              <w:top w:val="single" w:sz="4" w:space="0" w:color="auto"/>
              <w:left w:val="single" w:sz="4" w:space="0" w:color="auto"/>
              <w:bottom w:val="single" w:sz="4" w:space="0" w:color="auto"/>
              <w:right w:val="single" w:sz="4" w:space="0" w:color="auto"/>
            </w:tcBorders>
          </w:tcPr>
          <w:p w14:paraId="0BABB0F6" w14:textId="77777777" w:rsidR="00EC7037" w:rsidRPr="000C29EA" w:rsidRDefault="00EC7037" w:rsidP="00EC7037">
            <w:pPr>
              <w:jc w:val="both"/>
              <w:rPr>
                <w:rFonts w:eastAsia="Calibri"/>
                <w:szCs w:val="24"/>
              </w:rPr>
            </w:pPr>
            <w:r w:rsidRPr="007B7B3A">
              <w:rPr>
                <w:b/>
                <w:szCs w:val="24"/>
              </w:rPr>
              <w:t>Pareiškėjas yra jaunasis ūkininkas</w:t>
            </w:r>
          </w:p>
        </w:tc>
        <w:tc>
          <w:tcPr>
            <w:tcW w:w="5521" w:type="dxa"/>
            <w:tcBorders>
              <w:top w:val="single" w:sz="4" w:space="0" w:color="auto"/>
              <w:left w:val="single" w:sz="4" w:space="0" w:color="auto"/>
              <w:bottom w:val="single" w:sz="4" w:space="0" w:color="auto"/>
              <w:right w:val="single" w:sz="4" w:space="0" w:color="auto"/>
            </w:tcBorders>
          </w:tcPr>
          <w:p w14:paraId="54B097B2" w14:textId="77777777" w:rsidR="00EC7037" w:rsidRPr="00457A99" w:rsidRDefault="00EC7037" w:rsidP="00EC7037">
            <w:pPr>
              <w:rPr>
                <w:rFonts w:eastAsia="Calibri"/>
                <w:szCs w:val="24"/>
              </w:rPr>
            </w:pPr>
          </w:p>
        </w:tc>
      </w:tr>
      <w:tr w:rsidR="00EC7037" w:rsidRPr="00457A99" w14:paraId="10079371"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5E95571E" w14:textId="77777777" w:rsidR="00EC7037" w:rsidRPr="00457A99" w:rsidRDefault="00EC7037" w:rsidP="00EC7037">
            <w:pPr>
              <w:rPr>
                <w:rFonts w:eastAsia="Calibri"/>
                <w:szCs w:val="24"/>
              </w:rPr>
            </w:pPr>
            <w:r w:rsidRPr="00457A99">
              <w:rPr>
                <w:rFonts w:eastAsia="Calibri"/>
                <w:szCs w:val="24"/>
              </w:rPr>
              <w:t>4.2.</w:t>
            </w:r>
          </w:p>
        </w:tc>
        <w:tc>
          <w:tcPr>
            <w:tcW w:w="3440" w:type="dxa"/>
            <w:tcBorders>
              <w:top w:val="single" w:sz="4" w:space="0" w:color="auto"/>
              <w:left w:val="single" w:sz="4" w:space="0" w:color="auto"/>
              <w:bottom w:val="single" w:sz="4" w:space="0" w:color="auto"/>
              <w:right w:val="single" w:sz="4" w:space="0" w:color="auto"/>
            </w:tcBorders>
          </w:tcPr>
          <w:p w14:paraId="223C0DAA" w14:textId="77777777" w:rsidR="00EC7037" w:rsidRPr="007B7B3A" w:rsidRDefault="00EC7037" w:rsidP="00EC7037">
            <w:pPr>
              <w:jc w:val="both"/>
              <w:rPr>
                <w:rFonts w:eastAsia="Calibri"/>
                <w:b/>
                <w:szCs w:val="24"/>
              </w:rPr>
            </w:pPr>
            <w:r w:rsidRPr="007B7B3A">
              <w:rPr>
                <w:b/>
                <w:color w:val="000000"/>
                <w:szCs w:val="24"/>
              </w:rPr>
              <w:t>Pareiškėjas ekologiškai ūkininkauja ir/ar gamina netradicinius žemės ūkio produktus.</w:t>
            </w:r>
          </w:p>
        </w:tc>
        <w:tc>
          <w:tcPr>
            <w:tcW w:w="5521" w:type="dxa"/>
            <w:tcBorders>
              <w:top w:val="single" w:sz="4" w:space="0" w:color="auto"/>
              <w:left w:val="single" w:sz="4" w:space="0" w:color="auto"/>
              <w:bottom w:val="single" w:sz="4" w:space="0" w:color="auto"/>
              <w:right w:val="single" w:sz="4" w:space="0" w:color="auto"/>
            </w:tcBorders>
          </w:tcPr>
          <w:p w14:paraId="74E4FE95" w14:textId="77777777" w:rsidR="00EC7037" w:rsidRPr="00457A99" w:rsidRDefault="00EC7037" w:rsidP="00EC7037">
            <w:pPr>
              <w:rPr>
                <w:rFonts w:eastAsia="Calibri"/>
                <w:szCs w:val="24"/>
              </w:rPr>
            </w:pPr>
          </w:p>
        </w:tc>
      </w:tr>
      <w:tr w:rsidR="00EC7037" w:rsidRPr="00457A99" w14:paraId="05CE3E80"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0DB00C87" w14:textId="77777777" w:rsidR="00EC7037" w:rsidRPr="00457A99" w:rsidRDefault="00EC7037" w:rsidP="00EC7037">
            <w:pPr>
              <w:rPr>
                <w:rFonts w:eastAsia="Calibri"/>
                <w:szCs w:val="24"/>
              </w:rPr>
            </w:pPr>
            <w:r>
              <w:rPr>
                <w:rFonts w:eastAsia="Calibri"/>
                <w:szCs w:val="24"/>
              </w:rPr>
              <w:t>4.3.</w:t>
            </w:r>
          </w:p>
        </w:tc>
        <w:tc>
          <w:tcPr>
            <w:tcW w:w="8961" w:type="dxa"/>
            <w:gridSpan w:val="2"/>
            <w:tcBorders>
              <w:top w:val="single" w:sz="4" w:space="0" w:color="auto"/>
              <w:left w:val="single" w:sz="4" w:space="0" w:color="auto"/>
              <w:bottom w:val="single" w:sz="4" w:space="0" w:color="auto"/>
              <w:right w:val="single" w:sz="4" w:space="0" w:color="auto"/>
            </w:tcBorders>
          </w:tcPr>
          <w:p w14:paraId="35DD4C8B" w14:textId="77777777" w:rsidR="00EC7037" w:rsidRPr="00457A99" w:rsidRDefault="00EC7037" w:rsidP="00EC7037">
            <w:pPr>
              <w:jc w:val="both"/>
              <w:rPr>
                <w:rFonts w:eastAsia="Calibri"/>
                <w:szCs w:val="24"/>
              </w:rPr>
            </w:pPr>
            <w:r w:rsidRPr="007B7B3A">
              <w:rPr>
                <w:b/>
                <w:color w:val="000000"/>
                <w:szCs w:val="24"/>
              </w:rPr>
              <w:t>Pareiškėjas nėra gavęs ES investicinės paramos tame žemės ūkio veiklos specializuotame sektoriuje (gyvulininkystės, sodininkystės, uogininkystės, daržininkystės ar augalininkystės), pagal kurį prašoma paramos pateiktoje paramos paraiškoje:</w:t>
            </w:r>
          </w:p>
        </w:tc>
      </w:tr>
      <w:tr w:rsidR="00EC7037" w:rsidRPr="00457A99" w14:paraId="4C22AC9B"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54406B59" w14:textId="77777777" w:rsidR="00EC7037" w:rsidRDefault="00EC7037" w:rsidP="00EC7037">
            <w:pPr>
              <w:rPr>
                <w:rFonts w:eastAsia="Calibri"/>
                <w:szCs w:val="24"/>
              </w:rPr>
            </w:pPr>
            <w:r>
              <w:rPr>
                <w:rFonts w:eastAsia="Calibri"/>
                <w:szCs w:val="24"/>
              </w:rPr>
              <w:t>4.3.1.</w:t>
            </w:r>
          </w:p>
        </w:tc>
        <w:tc>
          <w:tcPr>
            <w:tcW w:w="3440" w:type="dxa"/>
            <w:tcBorders>
              <w:top w:val="single" w:sz="4" w:space="0" w:color="auto"/>
              <w:left w:val="single" w:sz="4" w:space="0" w:color="auto"/>
              <w:bottom w:val="single" w:sz="4" w:space="0" w:color="auto"/>
              <w:right w:val="single" w:sz="4" w:space="0" w:color="auto"/>
            </w:tcBorders>
          </w:tcPr>
          <w:p w14:paraId="46630DAC" w14:textId="77777777" w:rsidR="00EC7037" w:rsidRPr="0025713C" w:rsidRDefault="00EC7037" w:rsidP="00EC7037">
            <w:pPr>
              <w:jc w:val="both"/>
              <w:rPr>
                <w:szCs w:val="22"/>
              </w:rPr>
            </w:pPr>
            <w:r w:rsidRPr="0025713C">
              <w:rPr>
                <w:sz w:val="22"/>
                <w:szCs w:val="22"/>
              </w:rPr>
              <w:t xml:space="preserve">Pagal Lietuvos kaimo plėtros 2007–2013 </w:t>
            </w:r>
            <w:r>
              <w:rPr>
                <w:sz w:val="22"/>
                <w:szCs w:val="22"/>
              </w:rPr>
              <w:t>ir</w:t>
            </w:r>
            <w:r w:rsidRPr="0025713C">
              <w:rPr>
                <w:sz w:val="22"/>
                <w:szCs w:val="22"/>
              </w:rPr>
              <w:t xml:space="preserve"> 2014–2020 metų program</w:t>
            </w:r>
            <w:r>
              <w:rPr>
                <w:sz w:val="22"/>
                <w:szCs w:val="22"/>
              </w:rPr>
              <w:t>ų</w:t>
            </w:r>
            <w:r w:rsidR="00CE1AB8">
              <w:rPr>
                <w:sz w:val="22"/>
                <w:szCs w:val="22"/>
              </w:rPr>
              <w:t xml:space="preserve"> </w:t>
            </w:r>
            <w:r>
              <w:rPr>
                <w:sz w:val="22"/>
                <w:szCs w:val="22"/>
              </w:rPr>
              <w:t xml:space="preserve">investicines </w:t>
            </w:r>
            <w:r w:rsidRPr="0025713C">
              <w:rPr>
                <w:sz w:val="22"/>
                <w:szCs w:val="22"/>
              </w:rPr>
              <w:t>priemon</w:t>
            </w:r>
            <w:r>
              <w:rPr>
                <w:sz w:val="22"/>
                <w:szCs w:val="22"/>
              </w:rPr>
              <w:t>es</w:t>
            </w:r>
          </w:p>
        </w:tc>
        <w:tc>
          <w:tcPr>
            <w:tcW w:w="5521" w:type="dxa"/>
            <w:tcBorders>
              <w:top w:val="single" w:sz="4" w:space="0" w:color="auto"/>
              <w:left w:val="single" w:sz="4" w:space="0" w:color="auto"/>
              <w:bottom w:val="single" w:sz="4" w:space="0" w:color="auto"/>
              <w:right w:val="single" w:sz="4" w:space="0" w:color="auto"/>
            </w:tcBorders>
          </w:tcPr>
          <w:p w14:paraId="61105F3E" w14:textId="77777777" w:rsidR="00EC7037" w:rsidRPr="00457A99" w:rsidRDefault="00EC7037" w:rsidP="00EC7037">
            <w:pPr>
              <w:rPr>
                <w:rFonts w:eastAsia="Calibri"/>
                <w:szCs w:val="24"/>
              </w:rPr>
            </w:pPr>
          </w:p>
        </w:tc>
      </w:tr>
      <w:tr w:rsidR="00EC7037" w:rsidRPr="00457A99" w14:paraId="5C104074"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6944A367" w14:textId="77777777" w:rsidR="00EC7037" w:rsidRDefault="00EC7037" w:rsidP="00EC7037">
            <w:pPr>
              <w:rPr>
                <w:rFonts w:eastAsia="Calibri"/>
                <w:szCs w:val="24"/>
              </w:rPr>
            </w:pPr>
            <w:r>
              <w:rPr>
                <w:rFonts w:eastAsia="Calibri"/>
                <w:szCs w:val="24"/>
              </w:rPr>
              <w:t>4.3.2.</w:t>
            </w:r>
          </w:p>
        </w:tc>
        <w:tc>
          <w:tcPr>
            <w:tcW w:w="3440" w:type="dxa"/>
            <w:tcBorders>
              <w:top w:val="single" w:sz="4" w:space="0" w:color="auto"/>
              <w:left w:val="single" w:sz="4" w:space="0" w:color="auto"/>
              <w:bottom w:val="single" w:sz="4" w:space="0" w:color="auto"/>
              <w:right w:val="single" w:sz="4" w:space="0" w:color="auto"/>
            </w:tcBorders>
          </w:tcPr>
          <w:p w14:paraId="093D923E" w14:textId="77777777" w:rsidR="00EC7037" w:rsidRPr="0025713C" w:rsidRDefault="00EC7037" w:rsidP="00EC7037">
            <w:pPr>
              <w:jc w:val="both"/>
              <w:rPr>
                <w:szCs w:val="22"/>
              </w:rPr>
            </w:pPr>
            <w:r w:rsidRPr="0025713C">
              <w:rPr>
                <w:sz w:val="22"/>
                <w:szCs w:val="22"/>
              </w:rPr>
              <w:t>Pagal Lietuvos kaimo plėtros 2014–2020 metų program</w:t>
            </w:r>
            <w:r>
              <w:rPr>
                <w:sz w:val="22"/>
                <w:szCs w:val="22"/>
              </w:rPr>
              <w:t xml:space="preserve">os investicines </w:t>
            </w:r>
            <w:r w:rsidRPr="0025713C">
              <w:rPr>
                <w:sz w:val="22"/>
                <w:szCs w:val="22"/>
              </w:rPr>
              <w:t>priemon</w:t>
            </w:r>
            <w:r>
              <w:rPr>
                <w:sz w:val="22"/>
                <w:szCs w:val="22"/>
              </w:rPr>
              <w:t>es</w:t>
            </w:r>
          </w:p>
        </w:tc>
        <w:tc>
          <w:tcPr>
            <w:tcW w:w="5521" w:type="dxa"/>
            <w:tcBorders>
              <w:top w:val="single" w:sz="4" w:space="0" w:color="auto"/>
              <w:left w:val="single" w:sz="4" w:space="0" w:color="auto"/>
              <w:bottom w:val="single" w:sz="4" w:space="0" w:color="auto"/>
              <w:right w:val="single" w:sz="4" w:space="0" w:color="auto"/>
            </w:tcBorders>
          </w:tcPr>
          <w:p w14:paraId="1A20169D" w14:textId="77777777" w:rsidR="00EC7037" w:rsidRPr="00457A99" w:rsidRDefault="00EC7037" w:rsidP="00EC7037">
            <w:pPr>
              <w:rPr>
                <w:rFonts w:eastAsia="Calibri"/>
                <w:szCs w:val="24"/>
              </w:rPr>
            </w:pPr>
          </w:p>
        </w:tc>
      </w:tr>
      <w:tr w:rsidR="00EC7037" w:rsidRPr="00457A99" w14:paraId="28CB33B5" w14:textId="77777777" w:rsidTr="00EC7037">
        <w:trPr>
          <w:trHeight w:val="329"/>
        </w:trPr>
        <w:tc>
          <w:tcPr>
            <w:tcW w:w="676" w:type="dxa"/>
            <w:tcBorders>
              <w:top w:val="single" w:sz="4" w:space="0" w:color="auto"/>
              <w:left w:val="single" w:sz="4" w:space="0" w:color="auto"/>
              <w:bottom w:val="single" w:sz="4" w:space="0" w:color="auto"/>
              <w:right w:val="single" w:sz="4" w:space="0" w:color="auto"/>
            </w:tcBorders>
            <w:vAlign w:val="center"/>
          </w:tcPr>
          <w:p w14:paraId="76857D8D" w14:textId="77777777" w:rsidR="00EC7037" w:rsidRPr="00457A99" w:rsidRDefault="00EC7037" w:rsidP="00EC7037">
            <w:pPr>
              <w:rPr>
                <w:rFonts w:eastAsia="Calibri"/>
                <w:szCs w:val="24"/>
              </w:rPr>
            </w:pPr>
            <w:r w:rsidRPr="00457A99">
              <w:rPr>
                <w:rFonts w:eastAsia="Calibri"/>
                <w:szCs w:val="24"/>
              </w:rPr>
              <w:t>4.</w:t>
            </w:r>
            <w:r>
              <w:rPr>
                <w:rFonts w:eastAsia="Calibri"/>
                <w:szCs w:val="24"/>
              </w:rPr>
              <w:t>4</w:t>
            </w:r>
            <w:r w:rsidRPr="00457A99">
              <w:rPr>
                <w:rFonts w:eastAsia="Calibri"/>
                <w:szCs w:val="24"/>
              </w:rPr>
              <w:t>.</w:t>
            </w:r>
          </w:p>
        </w:tc>
        <w:tc>
          <w:tcPr>
            <w:tcW w:w="3440" w:type="dxa"/>
            <w:tcBorders>
              <w:top w:val="single" w:sz="4" w:space="0" w:color="auto"/>
              <w:left w:val="single" w:sz="4" w:space="0" w:color="auto"/>
              <w:bottom w:val="single" w:sz="4" w:space="0" w:color="auto"/>
              <w:right w:val="single" w:sz="4" w:space="0" w:color="auto"/>
            </w:tcBorders>
          </w:tcPr>
          <w:p w14:paraId="7A2E7B23" w14:textId="77777777" w:rsidR="00EC7037" w:rsidRPr="00A83987" w:rsidRDefault="00EC7037" w:rsidP="00EC7037">
            <w:pPr>
              <w:jc w:val="both"/>
              <w:rPr>
                <w:rFonts w:eastAsia="Calibri"/>
                <w:color w:val="000000" w:themeColor="text1"/>
                <w:szCs w:val="24"/>
              </w:rPr>
            </w:pPr>
            <w:r w:rsidRPr="00AF2921">
              <w:rPr>
                <w:b/>
                <w:color w:val="000000" w:themeColor="text1"/>
                <w:szCs w:val="24"/>
              </w:rPr>
              <w:t>Pareiškėjas yra asocijuotos žemdirbių savivaldos organizacijos, kurios veikla apima visą Kaišiadorių rajono teritoriją, narys</w:t>
            </w:r>
          </w:p>
        </w:tc>
        <w:tc>
          <w:tcPr>
            <w:tcW w:w="5521" w:type="dxa"/>
            <w:tcBorders>
              <w:top w:val="single" w:sz="4" w:space="0" w:color="auto"/>
              <w:left w:val="single" w:sz="4" w:space="0" w:color="auto"/>
              <w:bottom w:val="single" w:sz="4" w:space="0" w:color="auto"/>
              <w:right w:val="single" w:sz="4" w:space="0" w:color="auto"/>
            </w:tcBorders>
          </w:tcPr>
          <w:p w14:paraId="6436E3BA" w14:textId="77777777" w:rsidR="00EC7037" w:rsidRPr="00457A99" w:rsidRDefault="00EC7037" w:rsidP="00EC7037">
            <w:pPr>
              <w:rPr>
                <w:rFonts w:eastAsia="Calibri"/>
                <w:szCs w:val="24"/>
              </w:rPr>
            </w:pPr>
          </w:p>
        </w:tc>
      </w:tr>
      <w:tr w:rsidR="00EC7037" w:rsidRPr="00457A99" w14:paraId="6BF617A7"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168B7821" w14:textId="77777777" w:rsidR="00EC7037" w:rsidRPr="00457A99" w:rsidRDefault="00EC7037" w:rsidP="00EC7037">
            <w:pPr>
              <w:rPr>
                <w:rFonts w:eastAsia="Calibri"/>
                <w:szCs w:val="24"/>
              </w:rPr>
            </w:pPr>
            <w:r>
              <w:rPr>
                <w:rFonts w:eastAsia="Calibri"/>
                <w:szCs w:val="24"/>
              </w:rPr>
              <w:t>4.5.</w:t>
            </w:r>
          </w:p>
        </w:tc>
        <w:tc>
          <w:tcPr>
            <w:tcW w:w="3440" w:type="dxa"/>
            <w:tcBorders>
              <w:top w:val="single" w:sz="4" w:space="0" w:color="auto"/>
              <w:left w:val="single" w:sz="4" w:space="0" w:color="auto"/>
              <w:bottom w:val="single" w:sz="4" w:space="0" w:color="auto"/>
              <w:right w:val="single" w:sz="4" w:space="0" w:color="auto"/>
            </w:tcBorders>
          </w:tcPr>
          <w:p w14:paraId="7F8C4780" w14:textId="77777777" w:rsidR="00EC7037" w:rsidRPr="00A83987" w:rsidRDefault="00EC7037" w:rsidP="00EC7037">
            <w:pPr>
              <w:jc w:val="both"/>
              <w:rPr>
                <w:rFonts w:eastAsia="Calibri"/>
                <w:color w:val="000000" w:themeColor="text1"/>
                <w:szCs w:val="24"/>
              </w:rPr>
            </w:pPr>
            <w:r w:rsidRPr="00A83987">
              <w:rPr>
                <w:b/>
                <w:color w:val="000000" w:themeColor="text1"/>
                <w:szCs w:val="24"/>
              </w:rPr>
              <w:t>Projekte numatytų investicijų į statybą ir (arba) rekonstrukciją, ir (arba) kapitalinį remontą, kai pastatas priklauso pareiškėjui nuosavybės teise, vertė yra ne daugiau kaip 70 proc., tinkamų finansuoti išlaidų sumos</w:t>
            </w:r>
          </w:p>
        </w:tc>
        <w:tc>
          <w:tcPr>
            <w:tcW w:w="5521" w:type="dxa"/>
            <w:tcBorders>
              <w:top w:val="single" w:sz="4" w:space="0" w:color="auto"/>
              <w:left w:val="single" w:sz="4" w:space="0" w:color="auto"/>
              <w:bottom w:val="single" w:sz="4" w:space="0" w:color="auto"/>
              <w:right w:val="single" w:sz="4" w:space="0" w:color="auto"/>
            </w:tcBorders>
          </w:tcPr>
          <w:p w14:paraId="439FFE93" w14:textId="77777777" w:rsidR="00EC7037" w:rsidRPr="00457A99" w:rsidRDefault="00EC7037" w:rsidP="00EC7037">
            <w:pPr>
              <w:rPr>
                <w:rFonts w:eastAsia="Calibri"/>
                <w:szCs w:val="24"/>
              </w:rPr>
            </w:pPr>
          </w:p>
        </w:tc>
      </w:tr>
      <w:tr w:rsidR="00EC7037" w:rsidRPr="00457A99" w14:paraId="52C30560"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5AF66218" w14:textId="77777777" w:rsidR="00EC7037" w:rsidRPr="00457A99" w:rsidRDefault="00EC7037" w:rsidP="00EC7037">
            <w:pPr>
              <w:rPr>
                <w:rFonts w:eastAsia="Calibri"/>
                <w:szCs w:val="24"/>
              </w:rPr>
            </w:pPr>
            <w:r>
              <w:rPr>
                <w:rFonts w:eastAsia="Calibri"/>
                <w:szCs w:val="24"/>
              </w:rPr>
              <w:t>4.6.</w:t>
            </w:r>
          </w:p>
        </w:tc>
        <w:tc>
          <w:tcPr>
            <w:tcW w:w="8961" w:type="dxa"/>
            <w:gridSpan w:val="2"/>
            <w:tcBorders>
              <w:top w:val="single" w:sz="4" w:space="0" w:color="auto"/>
              <w:left w:val="single" w:sz="4" w:space="0" w:color="auto"/>
              <w:bottom w:val="single" w:sz="4" w:space="0" w:color="auto"/>
              <w:right w:val="single" w:sz="4" w:space="0" w:color="auto"/>
            </w:tcBorders>
          </w:tcPr>
          <w:p w14:paraId="391E1972" w14:textId="77777777" w:rsidR="00EC7037" w:rsidRPr="00457A99" w:rsidRDefault="00EC7037" w:rsidP="00EC7037">
            <w:pPr>
              <w:jc w:val="both"/>
              <w:rPr>
                <w:rFonts w:eastAsia="Calibri"/>
                <w:szCs w:val="24"/>
              </w:rPr>
            </w:pPr>
            <w:r w:rsidRPr="007B7B3A">
              <w:rPr>
                <w:b/>
                <w:bCs/>
                <w:color w:val="000000" w:themeColor="text1"/>
                <w:kern w:val="24"/>
                <w:szCs w:val="24"/>
              </w:rPr>
              <w:t>Ūkis, paraiškos pateikimo metu, turi mažesnį ūkio ekonominį dydį, išreikštą produkcijos standartine verte (SP):</w:t>
            </w:r>
          </w:p>
        </w:tc>
      </w:tr>
      <w:tr w:rsidR="00EC7037" w:rsidRPr="00457A99" w14:paraId="4C4D8D4C"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1EB22159" w14:textId="77777777" w:rsidR="00EC7037" w:rsidRPr="00457A99" w:rsidRDefault="00EC7037" w:rsidP="00EC7037">
            <w:pPr>
              <w:rPr>
                <w:rFonts w:eastAsia="Calibri"/>
                <w:szCs w:val="24"/>
              </w:rPr>
            </w:pPr>
            <w:r>
              <w:rPr>
                <w:rFonts w:eastAsia="Calibri"/>
                <w:szCs w:val="24"/>
              </w:rPr>
              <w:lastRenderedPageBreak/>
              <w:t>4.6.1.</w:t>
            </w:r>
          </w:p>
        </w:tc>
        <w:tc>
          <w:tcPr>
            <w:tcW w:w="3440" w:type="dxa"/>
            <w:tcBorders>
              <w:top w:val="single" w:sz="4" w:space="0" w:color="auto"/>
              <w:left w:val="single" w:sz="4" w:space="0" w:color="auto"/>
              <w:bottom w:val="single" w:sz="4" w:space="0" w:color="auto"/>
              <w:right w:val="single" w:sz="4" w:space="0" w:color="auto"/>
            </w:tcBorders>
          </w:tcPr>
          <w:p w14:paraId="32B61545" w14:textId="77777777" w:rsidR="00EC7037" w:rsidRPr="007B7B3A" w:rsidRDefault="00EC7037" w:rsidP="00EC7037">
            <w:pPr>
              <w:jc w:val="both"/>
              <w:rPr>
                <w:bCs/>
                <w:color w:val="000000" w:themeColor="text1"/>
                <w:kern w:val="24"/>
                <w:szCs w:val="24"/>
              </w:rPr>
            </w:pPr>
            <w:r w:rsidRPr="007B7B3A">
              <w:rPr>
                <w:bCs/>
                <w:color w:val="000000" w:themeColor="text1"/>
                <w:kern w:val="24"/>
                <w:szCs w:val="24"/>
              </w:rPr>
              <w:t>nuo 4000 Eur iki 4999 Eur</w:t>
            </w:r>
          </w:p>
        </w:tc>
        <w:tc>
          <w:tcPr>
            <w:tcW w:w="5521" w:type="dxa"/>
            <w:tcBorders>
              <w:top w:val="single" w:sz="4" w:space="0" w:color="auto"/>
              <w:left w:val="single" w:sz="4" w:space="0" w:color="auto"/>
              <w:bottom w:val="single" w:sz="4" w:space="0" w:color="auto"/>
              <w:right w:val="single" w:sz="4" w:space="0" w:color="auto"/>
            </w:tcBorders>
          </w:tcPr>
          <w:p w14:paraId="0E5ACBEA" w14:textId="77777777" w:rsidR="00EC7037" w:rsidRPr="00457A99" w:rsidRDefault="00EC7037" w:rsidP="00EC7037">
            <w:pPr>
              <w:rPr>
                <w:rFonts w:eastAsia="Calibri"/>
                <w:szCs w:val="24"/>
              </w:rPr>
            </w:pPr>
          </w:p>
        </w:tc>
      </w:tr>
      <w:tr w:rsidR="00EC7037" w:rsidRPr="00457A99" w14:paraId="4D51C058"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56328CC7" w14:textId="77777777" w:rsidR="00EC7037" w:rsidRDefault="00EC7037" w:rsidP="00EC7037">
            <w:pPr>
              <w:rPr>
                <w:rFonts w:eastAsia="Calibri"/>
                <w:szCs w:val="24"/>
              </w:rPr>
            </w:pPr>
            <w:r>
              <w:rPr>
                <w:rFonts w:eastAsia="Calibri"/>
                <w:szCs w:val="24"/>
              </w:rPr>
              <w:t>4.6.2.</w:t>
            </w:r>
          </w:p>
        </w:tc>
        <w:tc>
          <w:tcPr>
            <w:tcW w:w="3440" w:type="dxa"/>
            <w:tcBorders>
              <w:top w:val="single" w:sz="4" w:space="0" w:color="auto"/>
              <w:left w:val="single" w:sz="4" w:space="0" w:color="auto"/>
              <w:bottom w:val="single" w:sz="4" w:space="0" w:color="auto"/>
              <w:right w:val="single" w:sz="4" w:space="0" w:color="auto"/>
            </w:tcBorders>
          </w:tcPr>
          <w:p w14:paraId="6C4F84E8" w14:textId="77777777" w:rsidR="00EC7037" w:rsidRPr="007B7B3A" w:rsidRDefault="00EC7037" w:rsidP="00EC7037">
            <w:pPr>
              <w:jc w:val="both"/>
              <w:rPr>
                <w:bCs/>
                <w:color w:val="000000" w:themeColor="text1"/>
                <w:kern w:val="24"/>
                <w:szCs w:val="24"/>
              </w:rPr>
            </w:pPr>
            <w:r w:rsidRPr="007B7B3A">
              <w:rPr>
                <w:bCs/>
                <w:color w:val="000000" w:themeColor="text1"/>
                <w:kern w:val="24"/>
                <w:szCs w:val="24"/>
              </w:rPr>
              <w:t>nuo 5000 Eur iki 5999 Eur</w:t>
            </w:r>
          </w:p>
        </w:tc>
        <w:tc>
          <w:tcPr>
            <w:tcW w:w="5521" w:type="dxa"/>
            <w:tcBorders>
              <w:top w:val="single" w:sz="4" w:space="0" w:color="auto"/>
              <w:left w:val="single" w:sz="4" w:space="0" w:color="auto"/>
              <w:bottom w:val="single" w:sz="4" w:space="0" w:color="auto"/>
              <w:right w:val="single" w:sz="4" w:space="0" w:color="auto"/>
            </w:tcBorders>
          </w:tcPr>
          <w:p w14:paraId="41AAB796" w14:textId="77777777" w:rsidR="00EC7037" w:rsidRPr="00457A99" w:rsidRDefault="00EC7037" w:rsidP="00EC7037">
            <w:pPr>
              <w:rPr>
                <w:rFonts w:eastAsia="Calibri"/>
                <w:szCs w:val="24"/>
              </w:rPr>
            </w:pPr>
          </w:p>
        </w:tc>
      </w:tr>
      <w:tr w:rsidR="00EC7037" w:rsidRPr="00457A99" w14:paraId="0A01844C"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544CDB6A" w14:textId="77777777" w:rsidR="00EC7037" w:rsidRDefault="00EC7037" w:rsidP="00EC7037">
            <w:pPr>
              <w:rPr>
                <w:rFonts w:eastAsia="Calibri"/>
                <w:szCs w:val="24"/>
              </w:rPr>
            </w:pPr>
            <w:r>
              <w:rPr>
                <w:rFonts w:eastAsia="Calibri"/>
                <w:szCs w:val="24"/>
              </w:rPr>
              <w:t>4.6.3.</w:t>
            </w:r>
          </w:p>
        </w:tc>
        <w:tc>
          <w:tcPr>
            <w:tcW w:w="3440" w:type="dxa"/>
            <w:tcBorders>
              <w:top w:val="single" w:sz="4" w:space="0" w:color="auto"/>
              <w:left w:val="single" w:sz="4" w:space="0" w:color="auto"/>
              <w:bottom w:val="single" w:sz="4" w:space="0" w:color="auto"/>
              <w:right w:val="single" w:sz="4" w:space="0" w:color="auto"/>
            </w:tcBorders>
          </w:tcPr>
          <w:p w14:paraId="238A5D7B" w14:textId="77777777" w:rsidR="00EC7037" w:rsidRPr="007B7B3A" w:rsidRDefault="00EC7037" w:rsidP="00EC7037">
            <w:pPr>
              <w:jc w:val="both"/>
              <w:rPr>
                <w:bCs/>
                <w:color w:val="000000" w:themeColor="text1"/>
                <w:kern w:val="24"/>
                <w:szCs w:val="24"/>
              </w:rPr>
            </w:pPr>
            <w:r w:rsidRPr="007B7B3A">
              <w:rPr>
                <w:bCs/>
                <w:color w:val="000000" w:themeColor="text1"/>
                <w:kern w:val="24"/>
                <w:szCs w:val="24"/>
              </w:rPr>
              <w:t>nuo 6000 Eur iki 6999 Eur</w:t>
            </w:r>
          </w:p>
        </w:tc>
        <w:tc>
          <w:tcPr>
            <w:tcW w:w="5521" w:type="dxa"/>
            <w:tcBorders>
              <w:top w:val="single" w:sz="4" w:space="0" w:color="auto"/>
              <w:left w:val="single" w:sz="4" w:space="0" w:color="auto"/>
              <w:bottom w:val="single" w:sz="4" w:space="0" w:color="auto"/>
              <w:right w:val="single" w:sz="4" w:space="0" w:color="auto"/>
            </w:tcBorders>
          </w:tcPr>
          <w:p w14:paraId="0E3107B6" w14:textId="77777777" w:rsidR="00EC7037" w:rsidRPr="00457A99" w:rsidRDefault="00EC7037" w:rsidP="00EC7037">
            <w:pPr>
              <w:rPr>
                <w:rFonts w:eastAsia="Calibri"/>
                <w:szCs w:val="24"/>
              </w:rPr>
            </w:pPr>
          </w:p>
        </w:tc>
      </w:tr>
      <w:tr w:rsidR="00EC7037" w:rsidRPr="00457A99" w14:paraId="6C6A3942" w14:textId="77777777" w:rsidTr="00EC7037">
        <w:tc>
          <w:tcPr>
            <w:tcW w:w="676" w:type="dxa"/>
            <w:tcBorders>
              <w:top w:val="single" w:sz="4" w:space="0" w:color="auto"/>
              <w:left w:val="single" w:sz="4" w:space="0" w:color="auto"/>
              <w:bottom w:val="single" w:sz="4" w:space="0" w:color="auto"/>
              <w:right w:val="single" w:sz="4" w:space="0" w:color="auto"/>
            </w:tcBorders>
            <w:vAlign w:val="center"/>
          </w:tcPr>
          <w:p w14:paraId="773D0D68" w14:textId="77777777" w:rsidR="00EC7037" w:rsidRDefault="00EC7037" w:rsidP="00EC7037">
            <w:pPr>
              <w:rPr>
                <w:rFonts w:eastAsia="Calibri"/>
                <w:szCs w:val="24"/>
              </w:rPr>
            </w:pPr>
            <w:r>
              <w:rPr>
                <w:rFonts w:eastAsia="Calibri"/>
                <w:szCs w:val="24"/>
              </w:rPr>
              <w:t>4.6.4.</w:t>
            </w:r>
          </w:p>
        </w:tc>
        <w:tc>
          <w:tcPr>
            <w:tcW w:w="3440" w:type="dxa"/>
            <w:tcBorders>
              <w:top w:val="single" w:sz="4" w:space="0" w:color="auto"/>
              <w:left w:val="single" w:sz="4" w:space="0" w:color="auto"/>
              <w:bottom w:val="single" w:sz="4" w:space="0" w:color="auto"/>
              <w:right w:val="single" w:sz="4" w:space="0" w:color="auto"/>
            </w:tcBorders>
          </w:tcPr>
          <w:p w14:paraId="7C3838A7" w14:textId="77777777" w:rsidR="00EC7037" w:rsidRPr="007B7B3A" w:rsidRDefault="00EC7037" w:rsidP="00EC7037">
            <w:pPr>
              <w:jc w:val="both"/>
              <w:rPr>
                <w:bCs/>
                <w:color w:val="000000" w:themeColor="text1"/>
                <w:kern w:val="24"/>
                <w:szCs w:val="24"/>
              </w:rPr>
            </w:pPr>
            <w:r w:rsidRPr="007B7B3A">
              <w:rPr>
                <w:bCs/>
                <w:color w:val="000000" w:themeColor="text1"/>
                <w:kern w:val="24"/>
                <w:szCs w:val="24"/>
              </w:rPr>
              <w:t>nuo 7000 Eur iki 7999 Eur</w:t>
            </w:r>
          </w:p>
        </w:tc>
        <w:tc>
          <w:tcPr>
            <w:tcW w:w="5521" w:type="dxa"/>
            <w:tcBorders>
              <w:top w:val="single" w:sz="4" w:space="0" w:color="auto"/>
              <w:left w:val="single" w:sz="4" w:space="0" w:color="auto"/>
              <w:bottom w:val="single" w:sz="4" w:space="0" w:color="auto"/>
              <w:right w:val="single" w:sz="4" w:space="0" w:color="auto"/>
            </w:tcBorders>
          </w:tcPr>
          <w:p w14:paraId="13E251D6" w14:textId="77777777" w:rsidR="00EC7037" w:rsidRPr="00457A99" w:rsidRDefault="00EC7037" w:rsidP="00EC7037">
            <w:pPr>
              <w:rPr>
                <w:rFonts w:eastAsia="Calibri"/>
                <w:szCs w:val="24"/>
              </w:rPr>
            </w:pPr>
          </w:p>
        </w:tc>
      </w:tr>
    </w:tbl>
    <w:p w14:paraId="422393DC" w14:textId="77777777" w:rsidR="00EC7037" w:rsidRDefault="00EC7037" w:rsidP="0013334B">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13334B" w14:paraId="73B5FE3B"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EC3490" w14:textId="77777777" w:rsidR="0013334B" w:rsidRDefault="0013334B" w:rsidP="00EC7037">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5A969C2" w14:textId="77777777" w:rsidR="0013334B" w:rsidRDefault="0013334B" w:rsidP="00EC7037">
            <w:pPr>
              <w:tabs>
                <w:tab w:val="left" w:pos="567"/>
              </w:tabs>
              <w:rPr>
                <w:b/>
                <w:szCs w:val="22"/>
              </w:rPr>
            </w:pPr>
            <w:r>
              <w:rPr>
                <w:b/>
                <w:sz w:val="22"/>
                <w:szCs w:val="22"/>
              </w:rPr>
              <w:t xml:space="preserve">VIETOS PROJEKTO FINANSINIS PLANAS </w:t>
            </w:r>
          </w:p>
          <w:p w14:paraId="6F4AEB19" w14:textId="77777777" w:rsidR="0013334B" w:rsidRDefault="0013334B" w:rsidP="00EC7037">
            <w:pPr>
              <w:tabs>
                <w:tab w:val="left" w:pos="567"/>
              </w:tabs>
              <w:rPr>
                <w:b/>
                <w:szCs w:val="22"/>
              </w:rPr>
            </w:pPr>
            <w:r>
              <w:rPr>
                <w:b/>
                <w:sz w:val="22"/>
                <w:szCs w:val="22"/>
              </w:rPr>
              <w:t>(planuojamų vietos projekto išlaidų tinkamumo pagrindimas)</w:t>
            </w:r>
          </w:p>
          <w:p w14:paraId="282A240E" w14:textId="77777777" w:rsidR="0013334B" w:rsidRDefault="0013334B" w:rsidP="00EC7037">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3334B" w14:paraId="100F6FCD"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712C6" w14:textId="77777777" w:rsidR="0013334B" w:rsidRDefault="0013334B" w:rsidP="00EC7037">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7FAC9" w14:textId="77777777" w:rsidR="0013334B" w:rsidRDefault="0013334B" w:rsidP="00EC7037">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CEE74" w14:textId="77777777" w:rsidR="0013334B" w:rsidRDefault="0013334B" w:rsidP="00EC7037">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48E2A" w14:textId="77777777" w:rsidR="0013334B" w:rsidRDefault="0013334B" w:rsidP="00EC7037">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44EB9AC" w14:textId="77777777" w:rsidR="0013334B" w:rsidRDefault="0013334B" w:rsidP="00EC7037">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5E237" w14:textId="77777777" w:rsidR="0013334B" w:rsidRDefault="0013334B" w:rsidP="00EC7037">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40C94" w14:textId="77777777" w:rsidR="0013334B" w:rsidRDefault="0013334B" w:rsidP="00EC7037">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0D3773C" w14:textId="77777777" w:rsidR="0013334B" w:rsidRDefault="0013334B" w:rsidP="00EC7037">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2212C" w14:textId="77777777" w:rsidR="0013334B" w:rsidRDefault="0013334B" w:rsidP="00EC7037">
            <w:pPr>
              <w:tabs>
                <w:tab w:val="left" w:pos="567"/>
              </w:tabs>
              <w:jc w:val="center"/>
              <w:rPr>
                <w:b/>
                <w:szCs w:val="22"/>
              </w:rPr>
            </w:pPr>
            <w:r>
              <w:rPr>
                <w:b/>
                <w:sz w:val="22"/>
                <w:szCs w:val="22"/>
              </w:rPr>
              <w:t>IX</w:t>
            </w:r>
          </w:p>
        </w:tc>
      </w:tr>
      <w:tr w:rsidR="0013334B" w14:paraId="7AD06995" w14:textId="77777777" w:rsidTr="00255D4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40C4A5" w14:textId="77777777" w:rsidR="0013334B" w:rsidRDefault="0013334B" w:rsidP="00EC7037">
            <w:pPr>
              <w:tabs>
                <w:tab w:val="left" w:pos="567"/>
              </w:tabs>
              <w:jc w:val="center"/>
              <w:rPr>
                <w:b/>
                <w:szCs w:val="22"/>
              </w:rPr>
            </w:pPr>
            <w:r>
              <w:rPr>
                <w:b/>
                <w:sz w:val="22"/>
                <w:szCs w:val="22"/>
              </w:rPr>
              <w:t xml:space="preserve">Eil. </w:t>
            </w:r>
          </w:p>
          <w:p w14:paraId="3EC4B81F" w14:textId="77777777" w:rsidR="0013334B" w:rsidRDefault="0013334B" w:rsidP="00EC7037">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D8505C" w14:textId="77777777" w:rsidR="0013334B" w:rsidRDefault="0013334B" w:rsidP="00EC7037">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8F9DC1" w14:textId="77777777" w:rsidR="0013334B" w:rsidRDefault="0013334B" w:rsidP="00EC7037">
            <w:pPr>
              <w:tabs>
                <w:tab w:val="left" w:pos="567"/>
              </w:tabs>
              <w:jc w:val="center"/>
              <w:rPr>
                <w:b/>
                <w:szCs w:val="22"/>
              </w:rPr>
            </w:pPr>
            <w:r>
              <w:rPr>
                <w:b/>
                <w:sz w:val="22"/>
                <w:szCs w:val="22"/>
              </w:rPr>
              <w:t>Planuojamų išlaidų kainos pagrindimas</w:t>
            </w:r>
          </w:p>
          <w:p w14:paraId="24A3E821" w14:textId="77777777" w:rsidR="0013334B" w:rsidRDefault="0013334B" w:rsidP="00EC7037">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F0D0CDC" w14:textId="77777777" w:rsidR="0013334B" w:rsidRDefault="0013334B" w:rsidP="00EC7037">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2B329B6" w14:textId="77777777" w:rsidR="0013334B" w:rsidRDefault="0013334B" w:rsidP="00EC7037">
            <w:pPr>
              <w:tabs>
                <w:tab w:val="left" w:pos="567"/>
              </w:tabs>
              <w:jc w:val="center"/>
              <w:rPr>
                <w:b/>
                <w:szCs w:val="22"/>
              </w:rPr>
            </w:pPr>
          </w:p>
          <w:p w14:paraId="5E542A7E" w14:textId="77777777" w:rsidR="0013334B" w:rsidRDefault="0013334B" w:rsidP="00EC7037">
            <w:pPr>
              <w:tabs>
                <w:tab w:val="left" w:pos="567"/>
              </w:tabs>
              <w:jc w:val="center"/>
              <w:rPr>
                <w:b/>
                <w:szCs w:val="22"/>
              </w:rPr>
            </w:pPr>
          </w:p>
          <w:p w14:paraId="5DEF1BE2" w14:textId="77777777" w:rsidR="0013334B" w:rsidRDefault="0013334B" w:rsidP="00EC7037">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90D8D76" w14:textId="77777777" w:rsidR="0013334B" w:rsidRDefault="0013334B" w:rsidP="00EC7037">
            <w:pPr>
              <w:tabs>
                <w:tab w:val="left" w:pos="567"/>
              </w:tabs>
              <w:jc w:val="center"/>
              <w:rPr>
                <w:b/>
                <w:szCs w:val="22"/>
              </w:rPr>
            </w:pPr>
          </w:p>
          <w:p w14:paraId="57F8B1F8" w14:textId="77777777" w:rsidR="0013334B" w:rsidRDefault="0013334B" w:rsidP="00EC7037">
            <w:pPr>
              <w:tabs>
                <w:tab w:val="left" w:pos="567"/>
              </w:tabs>
              <w:jc w:val="center"/>
              <w:rPr>
                <w:b/>
                <w:szCs w:val="22"/>
              </w:rPr>
            </w:pPr>
            <w:r>
              <w:rPr>
                <w:b/>
                <w:sz w:val="22"/>
                <w:szCs w:val="22"/>
              </w:rPr>
              <w:t>Prašoma finansuoti suma, Eur su PVM</w:t>
            </w:r>
          </w:p>
        </w:tc>
      </w:tr>
      <w:tr w:rsidR="0013334B" w14:paraId="5929A2AE" w14:textId="77777777" w:rsidTr="00255D4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86F67F3" w14:textId="77777777" w:rsidR="0013334B" w:rsidRDefault="0013334B" w:rsidP="00EC7037">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4F3A1A1" w14:textId="77777777" w:rsidR="0013334B" w:rsidRDefault="0013334B" w:rsidP="00EC7037">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18C7ADA" w14:textId="77777777" w:rsidR="0013334B" w:rsidRDefault="0013334B" w:rsidP="00EC7037">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51BD1C" w14:textId="77777777" w:rsidR="0013334B" w:rsidRDefault="0013334B" w:rsidP="00EC7037">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D0B2B0" w14:textId="77777777" w:rsidR="0013334B" w:rsidRDefault="0013334B" w:rsidP="00EC7037">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3E9C6" w14:textId="77777777" w:rsidR="0013334B" w:rsidRDefault="0013334B" w:rsidP="00EC7037">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0C109F" w14:textId="77777777" w:rsidR="0013334B" w:rsidRDefault="0013334B" w:rsidP="00EC7037">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DE6665F" w14:textId="77777777" w:rsidR="0013334B" w:rsidRDefault="0013334B" w:rsidP="00EC7037">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F236B6" w14:textId="77777777" w:rsidR="0013334B" w:rsidRDefault="0013334B" w:rsidP="00EC7037">
            <w:pPr>
              <w:rPr>
                <w:b/>
                <w:szCs w:val="22"/>
              </w:rPr>
            </w:pPr>
          </w:p>
        </w:tc>
      </w:tr>
      <w:tr w:rsidR="0013334B" w14:paraId="709F9AE0"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52E0C0" w14:textId="77777777" w:rsidR="0013334B" w:rsidRDefault="0013334B" w:rsidP="00EC7037">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F850309" w14:textId="076A83C8" w:rsidR="00CE1AB8" w:rsidRPr="00D8538E" w:rsidRDefault="0013334B" w:rsidP="00EC7037">
            <w:pPr>
              <w:tabs>
                <w:tab w:val="left" w:pos="567"/>
              </w:tabs>
              <w:jc w:val="both"/>
              <w:rPr>
                <w:b/>
                <w:szCs w:val="24"/>
              </w:rPr>
            </w:pPr>
            <w:bookmarkStart w:id="0" w:name="_GoBack"/>
            <w:bookmarkEnd w:id="0"/>
            <w:r w:rsidRPr="00D8538E">
              <w:rPr>
                <w:b/>
                <w:szCs w:val="24"/>
              </w:rPr>
              <w:t>Planuojamos išlaidos grindžiamos pagal Aprašą, skirtą VPS priemonei</w:t>
            </w:r>
            <w:r w:rsidR="00CE1AB8" w:rsidRPr="00D8538E">
              <w:rPr>
                <w:b/>
                <w:szCs w:val="24"/>
              </w:rPr>
              <w:t xml:space="preserve"> „Mažų ūkių konkurencingumo didinimas, didinant žemės ūkio produktų pridėtinę vertę, plėtojant vietos rinkas“, patvirtintą Kaišiadorių rajono VVG valdybos </w:t>
            </w:r>
            <w:r w:rsidR="00D8538E" w:rsidRPr="00D8538E">
              <w:rPr>
                <w:b/>
                <w:iCs/>
                <w:szCs w:val="24"/>
              </w:rPr>
              <w:t>2020 m. rugsėjo 22 d. posėdžio protokolu Nr. 3</w:t>
            </w:r>
          </w:p>
          <w:p w14:paraId="0CD24F95" w14:textId="77777777" w:rsidR="0013334B" w:rsidRPr="00D8538E" w:rsidRDefault="0013334B" w:rsidP="00EC7037">
            <w:pPr>
              <w:tabs>
                <w:tab w:val="left" w:pos="567"/>
              </w:tabs>
              <w:jc w:val="both"/>
              <w:rPr>
                <w:b/>
                <w:szCs w:val="24"/>
              </w:rPr>
            </w:pPr>
            <w:r w:rsidRPr="00D8538E">
              <w:rPr>
                <w:b/>
                <w:szCs w:val="24"/>
              </w:rPr>
              <w:t xml:space="preserve">Paramos lyginamoji dalis </w:t>
            </w:r>
            <w:r w:rsidR="00CE1AB8" w:rsidRPr="00D8538E">
              <w:rPr>
                <w:b/>
                <w:szCs w:val="24"/>
              </w:rPr>
              <w:t>70</w:t>
            </w:r>
            <w:r w:rsidRPr="00D8538E">
              <w:rPr>
                <w:b/>
                <w:szCs w:val="24"/>
              </w:rPr>
              <w:t xml:space="preserve"> proc.</w:t>
            </w:r>
          </w:p>
          <w:p w14:paraId="7B43BC66" w14:textId="77777777" w:rsidR="0013334B" w:rsidRDefault="0013334B" w:rsidP="00CE1AB8">
            <w:pPr>
              <w:tabs>
                <w:tab w:val="left" w:pos="567"/>
              </w:tabs>
              <w:jc w:val="both"/>
              <w:rPr>
                <w:b/>
                <w:szCs w:val="22"/>
              </w:rPr>
            </w:pPr>
            <w:r w:rsidRPr="00D8538E">
              <w:rPr>
                <w:b/>
                <w:szCs w:val="24"/>
              </w:rPr>
              <w:t>Planuojamų išlaidų susiejimas su ES kaimo plėtros politikos sritimis</w:t>
            </w:r>
            <w:r w:rsidR="00CE1AB8" w:rsidRPr="00D8538E">
              <w:rPr>
                <w:b/>
                <w:szCs w:val="24"/>
              </w:rPr>
              <w:t xml:space="preserve"> - 3A.</w:t>
            </w:r>
          </w:p>
        </w:tc>
      </w:tr>
      <w:tr w:rsidR="0013334B" w14:paraId="2737E8C0"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6056D1A" w14:textId="77777777" w:rsidR="0013334B" w:rsidRDefault="0013334B" w:rsidP="00EC7037">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9373D50" w14:textId="77777777" w:rsidR="0013334B" w:rsidRDefault="0013334B" w:rsidP="00EC7037">
            <w:pPr>
              <w:tabs>
                <w:tab w:val="left" w:pos="567"/>
              </w:tabs>
              <w:jc w:val="both"/>
              <w:rPr>
                <w:b/>
                <w:szCs w:val="22"/>
              </w:rPr>
            </w:pPr>
            <w:r>
              <w:rPr>
                <w:b/>
                <w:sz w:val="22"/>
                <w:szCs w:val="22"/>
              </w:rPr>
              <w:t>Naujų prekių įsigijimo:</w:t>
            </w:r>
          </w:p>
        </w:tc>
      </w:tr>
      <w:tr w:rsidR="0013334B" w14:paraId="49F78093"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26E8DA8E" w14:textId="77777777" w:rsidR="0013334B" w:rsidRDefault="0013334B" w:rsidP="00EC7037">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E153408"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1E79E476"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453E3645"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B4BFC4"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72DC613"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14BB1E"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05B3D3F"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7498170" w14:textId="77777777" w:rsidR="0013334B" w:rsidRDefault="0013334B" w:rsidP="00EC7037">
            <w:pPr>
              <w:tabs>
                <w:tab w:val="left" w:pos="567"/>
              </w:tabs>
              <w:jc w:val="both"/>
              <w:rPr>
                <w:szCs w:val="22"/>
              </w:rPr>
            </w:pPr>
          </w:p>
        </w:tc>
      </w:tr>
      <w:tr w:rsidR="0013334B" w14:paraId="75541C99"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370C6DE8" w14:textId="77777777" w:rsidR="0013334B" w:rsidRDefault="0013334B" w:rsidP="00EC7037">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2E12356"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2159413"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0DE843A"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383916C"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96E825F"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F8C61CF"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791203C"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758E760F" w14:textId="77777777" w:rsidR="0013334B" w:rsidRDefault="0013334B" w:rsidP="00EC7037">
            <w:pPr>
              <w:tabs>
                <w:tab w:val="left" w:pos="567"/>
              </w:tabs>
              <w:jc w:val="both"/>
              <w:rPr>
                <w:szCs w:val="22"/>
              </w:rPr>
            </w:pPr>
          </w:p>
        </w:tc>
      </w:tr>
      <w:tr w:rsidR="0013334B" w14:paraId="5CBE2EC8"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6DA233A" w14:textId="77777777" w:rsidR="0013334B" w:rsidRDefault="0013334B" w:rsidP="00EC7037">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9863578" w14:textId="77777777" w:rsidR="0013334B" w:rsidRDefault="0013334B" w:rsidP="00EC7037">
            <w:pPr>
              <w:tabs>
                <w:tab w:val="left" w:pos="567"/>
              </w:tabs>
              <w:jc w:val="both"/>
              <w:rPr>
                <w:i/>
                <w:szCs w:val="22"/>
              </w:rPr>
            </w:pPr>
            <w:r>
              <w:rPr>
                <w:b/>
                <w:sz w:val="22"/>
                <w:szCs w:val="22"/>
              </w:rPr>
              <w:t>Darbų ir paslaugų įsigijimo:</w:t>
            </w:r>
          </w:p>
        </w:tc>
      </w:tr>
      <w:tr w:rsidR="0013334B" w14:paraId="44FDDA5C"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0715A7F8" w14:textId="77777777" w:rsidR="0013334B" w:rsidRDefault="0013334B" w:rsidP="00EC7037">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64D98B7D"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8C935AC"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2A1CB33F"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152E5C"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A05B4A"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67DACD85"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00B4487"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B50C762" w14:textId="77777777" w:rsidR="0013334B" w:rsidRDefault="0013334B" w:rsidP="00EC7037">
            <w:pPr>
              <w:tabs>
                <w:tab w:val="left" w:pos="567"/>
              </w:tabs>
              <w:jc w:val="both"/>
              <w:rPr>
                <w:szCs w:val="22"/>
              </w:rPr>
            </w:pPr>
          </w:p>
        </w:tc>
      </w:tr>
      <w:tr w:rsidR="0013334B" w14:paraId="22F7FF31"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59AEDA81" w14:textId="77777777" w:rsidR="0013334B" w:rsidRDefault="0013334B" w:rsidP="00EC7037">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40173F6"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66CA69D3"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E4AAC19" w14:textId="77777777" w:rsidR="0013334B" w:rsidRDefault="0013334B" w:rsidP="00EC7037">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1B9433B" w14:textId="77777777" w:rsidR="0013334B" w:rsidRDefault="0013334B" w:rsidP="00EC7037">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0B54E390"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2AAB678"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7A270B68"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6ED919D" w14:textId="77777777" w:rsidR="0013334B" w:rsidRDefault="0013334B" w:rsidP="00EC7037">
            <w:pPr>
              <w:tabs>
                <w:tab w:val="left" w:pos="567"/>
              </w:tabs>
              <w:jc w:val="both"/>
              <w:rPr>
                <w:szCs w:val="22"/>
              </w:rPr>
            </w:pPr>
          </w:p>
        </w:tc>
      </w:tr>
      <w:tr w:rsidR="0013334B" w14:paraId="390F193C"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F05B566" w14:textId="77777777" w:rsidR="0013334B" w:rsidRDefault="0013334B" w:rsidP="00EC7037">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90CBF2E" w14:textId="77777777" w:rsidR="0013334B" w:rsidRDefault="0013334B" w:rsidP="00EC7037">
            <w:pPr>
              <w:tabs>
                <w:tab w:val="left" w:pos="567"/>
              </w:tabs>
              <w:jc w:val="both"/>
              <w:rPr>
                <w:szCs w:val="22"/>
              </w:rPr>
            </w:pPr>
            <w:r>
              <w:rPr>
                <w:b/>
                <w:sz w:val="22"/>
                <w:szCs w:val="22"/>
              </w:rPr>
              <w:t>Bendrosios išlaidos:</w:t>
            </w:r>
          </w:p>
        </w:tc>
      </w:tr>
      <w:tr w:rsidR="0013334B" w14:paraId="466BCDE1"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1347DE41" w14:textId="77777777" w:rsidR="0013334B" w:rsidRDefault="0013334B" w:rsidP="00EC7037">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72613B8"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1ACF44D9"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C910BDB"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3808DEE"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5D18DDE"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033C7683"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19B329E"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79F1A59F" w14:textId="77777777" w:rsidR="0013334B" w:rsidRDefault="0013334B" w:rsidP="00EC7037">
            <w:pPr>
              <w:tabs>
                <w:tab w:val="left" w:pos="567"/>
              </w:tabs>
              <w:jc w:val="both"/>
              <w:rPr>
                <w:szCs w:val="22"/>
              </w:rPr>
            </w:pPr>
          </w:p>
        </w:tc>
      </w:tr>
      <w:tr w:rsidR="0013334B" w14:paraId="15A4224F"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30C61A2A" w14:textId="77777777" w:rsidR="0013334B" w:rsidRDefault="0013334B" w:rsidP="00EC7037">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AE6868A"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8C42856"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84C3AAA"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F737A46"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C26CC90"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78270FA"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7234F74A"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74FFD53B" w14:textId="77777777" w:rsidR="0013334B" w:rsidRDefault="0013334B" w:rsidP="00EC7037">
            <w:pPr>
              <w:tabs>
                <w:tab w:val="left" w:pos="567"/>
              </w:tabs>
              <w:jc w:val="both"/>
              <w:rPr>
                <w:szCs w:val="22"/>
              </w:rPr>
            </w:pPr>
          </w:p>
        </w:tc>
      </w:tr>
      <w:tr w:rsidR="0013334B" w14:paraId="786BBC3F"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54C4FD80" w14:textId="77777777" w:rsidR="0013334B" w:rsidRDefault="0013334B" w:rsidP="00EC7037">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243DF84F" w14:textId="77777777" w:rsidR="0013334B" w:rsidRDefault="0013334B" w:rsidP="00EC7037">
            <w:pPr>
              <w:tabs>
                <w:tab w:val="left" w:pos="567"/>
              </w:tabs>
              <w:jc w:val="both"/>
              <w:rPr>
                <w:b/>
                <w:szCs w:val="22"/>
              </w:rPr>
            </w:pPr>
            <w:r>
              <w:rPr>
                <w:b/>
                <w:sz w:val="22"/>
                <w:szCs w:val="22"/>
              </w:rPr>
              <w:t>Viešinimo išlaidos</w:t>
            </w:r>
          </w:p>
        </w:tc>
      </w:tr>
      <w:tr w:rsidR="0013334B" w14:paraId="5F44A03A"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5821BD03" w14:textId="77777777" w:rsidR="0013334B" w:rsidRDefault="0013334B" w:rsidP="00EC7037">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215D0D4F" w14:textId="77777777" w:rsidR="0013334B" w:rsidRDefault="0013334B" w:rsidP="00EC7037">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D454C9" w14:textId="77777777" w:rsidR="0013334B" w:rsidRDefault="0013334B" w:rsidP="00EC7037">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1C568A1"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4BB882"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CF25321"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76BF539"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3AB7C8C"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4D5F5D4" w14:textId="77777777" w:rsidR="0013334B" w:rsidRDefault="0013334B" w:rsidP="00EC7037">
            <w:pPr>
              <w:tabs>
                <w:tab w:val="left" w:pos="567"/>
              </w:tabs>
              <w:jc w:val="both"/>
              <w:rPr>
                <w:szCs w:val="22"/>
              </w:rPr>
            </w:pPr>
          </w:p>
        </w:tc>
      </w:tr>
      <w:tr w:rsidR="0013334B" w14:paraId="656603E4"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C3C595" w14:textId="77777777" w:rsidR="0013334B" w:rsidRDefault="00220B3F" w:rsidP="00EC7037">
            <w:pPr>
              <w:tabs>
                <w:tab w:val="left" w:pos="567"/>
              </w:tabs>
              <w:rPr>
                <w:szCs w:val="22"/>
              </w:rPr>
            </w:pPr>
            <w:r>
              <w:rPr>
                <w:b/>
                <w:sz w:val="22"/>
                <w:szCs w:val="22"/>
              </w:rPr>
              <w:t>5.1.5</w:t>
            </w:r>
            <w:r w:rsidR="0013334B">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7FD046" w14:textId="77777777" w:rsidR="0013334B" w:rsidRDefault="0013334B" w:rsidP="00EC7037">
            <w:pPr>
              <w:tabs>
                <w:tab w:val="left" w:pos="567"/>
              </w:tabs>
              <w:jc w:val="both"/>
              <w:rPr>
                <w:b/>
                <w:szCs w:val="22"/>
              </w:rPr>
            </w:pPr>
            <w:r>
              <w:rPr>
                <w:b/>
                <w:sz w:val="22"/>
                <w:szCs w:val="22"/>
              </w:rPr>
              <w:t>Netiesioginės išlaidos</w:t>
            </w:r>
          </w:p>
        </w:tc>
      </w:tr>
      <w:tr w:rsidR="0013334B" w14:paraId="0D431CA5"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15B0226A" w14:textId="77777777" w:rsidR="0013334B" w:rsidRDefault="00220B3F" w:rsidP="00EC7037">
            <w:pPr>
              <w:tabs>
                <w:tab w:val="left" w:pos="567"/>
              </w:tabs>
              <w:rPr>
                <w:szCs w:val="22"/>
              </w:rPr>
            </w:pPr>
            <w:r>
              <w:rPr>
                <w:sz w:val="22"/>
                <w:szCs w:val="22"/>
              </w:rPr>
              <w:t>5.1.5</w:t>
            </w:r>
            <w:r w:rsidR="0013334B">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2124F528" w14:textId="77777777" w:rsidR="0013334B" w:rsidRDefault="0013334B" w:rsidP="00EC7037">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1DDBF4C"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3009030"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7A86983"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72E4ABE4" w14:textId="77777777" w:rsidR="0013334B" w:rsidRDefault="0013334B" w:rsidP="00EC7037">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A339D8"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15EF0297" w14:textId="77777777" w:rsidR="0013334B" w:rsidRDefault="0013334B" w:rsidP="00EC7037">
            <w:pPr>
              <w:tabs>
                <w:tab w:val="left" w:pos="567"/>
              </w:tabs>
              <w:jc w:val="both"/>
              <w:rPr>
                <w:szCs w:val="22"/>
              </w:rPr>
            </w:pPr>
          </w:p>
        </w:tc>
      </w:tr>
      <w:tr w:rsidR="0013334B" w14:paraId="03C63ADC"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62AEABD9" w14:textId="77777777" w:rsidR="0013334B" w:rsidRDefault="00220B3F" w:rsidP="00EC7037">
            <w:pPr>
              <w:tabs>
                <w:tab w:val="left" w:pos="567"/>
              </w:tabs>
              <w:rPr>
                <w:szCs w:val="22"/>
              </w:rPr>
            </w:pPr>
            <w:r>
              <w:rPr>
                <w:sz w:val="22"/>
                <w:szCs w:val="22"/>
              </w:rPr>
              <w:t>5.1.5</w:t>
            </w:r>
            <w:r w:rsidR="0013334B">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62038FBA" w14:textId="77777777" w:rsidR="0013334B" w:rsidRDefault="0013334B" w:rsidP="00EC7037">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ADC1FD" w14:textId="77777777" w:rsidR="0013334B" w:rsidRDefault="0013334B" w:rsidP="00EC7037">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F7E492" w14:textId="77777777" w:rsidR="0013334B" w:rsidRDefault="0013334B" w:rsidP="00EC7037">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0890D4" w14:textId="77777777" w:rsidR="0013334B" w:rsidRDefault="0013334B" w:rsidP="00EC7037">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5A8DC0B" w14:textId="77777777" w:rsidR="0013334B" w:rsidRDefault="0013334B" w:rsidP="00EC7037">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A0E99B0" w14:textId="77777777" w:rsidR="0013334B" w:rsidRDefault="0013334B" w:rsidP="00EC7037">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2AF357" w14:textId="77777777" w:rsidR="0013334B" w:rsidRDefault="0013334B" w:rsidP="00EC7037">
            <w:pPr>
              <w:tabs>
                <w:tab w:val="left" w:pos="567"/>
              </w:tabs>
              <w:jc w:val="center"/>
              <w:rPr>
                <w:szCs w:val="22"/>
              </w:rPr>
            </w:pPr>
            <w:r>
              <w:rPr>
                <w:sz w:val="22"/>
                <w:szCs w:val="22"/>
              </w:rPr>
              <w:t>X</w:t>
            </w:r>
          </w:p>
        </w:tc>
      </w:tr>
      <w:tr w:rsidR="0013334B" w14:paraId="53091194"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66CCACC3" w14:textId="77777777" w:rsidR="0013334B" w:rsidRDefault="00220B3F" w:rsidP="00EC7037">
            <w:pPr>
              <w:tabs>
                <w:tab w:val="left" w:pos="567"/>
              </w:tabs>
              <w:rPr>
                <w:szCs w:val="22"/>
              </w:rPr>
            </w:pPr>
            <w:r>
              <w:rPr>
                <w:sz w:val="22"/>
                <w:szCs w:val="22"/>
              </w:rPr>
              <w:t>5.1.5</w:t>
            </w:r>
            <w:r w:rsidR="0013334B">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550CA070" w14:textId="77777777" w:rsidR="0013334B" w:rsidRDefault="0013334B" w:rsidP="00EC7037">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073BC3B" w14:textId="77777777" w:rsidR="0013334B" w:rsidRDefault="0013334B" w:rsidP="00EC7037">
            <w:pPr>
              <w:tabs>
                <w:tab w:val="left" w:pos="567"/>
              </w:tabs>
              <w:ind w:firstLine="969"/>
              <w:jc w:val="center"/>
              <w:rPr>
                <w:szCs w:val="22"/>
              </w:rPr>
            </w:pPr>
            <w:r>
              <w:rPr>
                <w:sz w:val="22"/>
                <w:szCs w:val="22"/>
              </w:rPr>
              <w:t>_______ proc.</w:t>
            </w:r>
          </w:p>
        </w:tc>
      </w:tr>
      <w:tr w:rsidR="0013334B" w14:paraId="61E1B802" w14:textId="77777777" w:rsidTr="00255D41">
        <w:tc>
          <w:tcPr>
            <w:tcW w:w="983" w:type="dxa"/>
            <w:tcBorders>
              <w:top w:val="single" w:sz="4" w:space="0" w:color="auto"/>
              <w:left w:val="single" w:sz="4" w:space="0" w:color="auto"/>
              <w:bottom w:val="single" w:sz="4" w:space="0" w:color="auto"/>
              <w:right w:val="single" w:sz="4" w:space="0" w:color="auto"/>
            </w:tcBorders>
            <w:hideMark/>
          </w:tcPr>
          <w:p w14:paraId="1DF4350E" w14:textId="77777777" w:rsidR="0013334B" w:rsidRDefault="00220B3F" w:rsidP="00EC7037">
            <w:pPr>
              <w:tabs>
                <w:tab w:val="left" w:pos="567"/>
              </w:tabs>
              <w:rPr>
                <w:szCs w:val="22"/>
              </w:rPr>
            </w:pPr>
            <w:r>
              <w:rPr>
                <w:sz w:val="22"/>
                <w:szCs w:val="22"/>
              </w:rPr>
              <w:t>5.1.5</w:t>
            </w:r>
            <w:r w:rsidR="0013334B">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3CA42F34" w14:textId="77777777" w:rsidR="0013334B" w:rsidRDefault="0013334B" w:rsidP="00EC7037">
            <w:pPr>
              <w:rPr>
                <w:szCs w:val="22"/>
              </w:rPr>
            </w:pPr>
            <w:r>
              <w:rPr>
                <w:sz w:val="22"/>
                <w:szCs w:val="22"/>
              </w:rPr>
              <w:t>Netiesioginės išlaidos, Eur</w:t>
            </w:r>
          </w:p>
          <w:p w14:paraId="01B3C4EC" w14:textId="77777777" w:rsidR="0013334B" w:rsidRDefault="0013334B" w:rsidP="00EC7037">
            <w:pPr>
              <w:jc w:val="both"/>
              <w:rPr>
                <w:i/>
                <w:szCs w:val="22"/>
              </w:rPr>
            </w:pPr>
            <w:r>
              <w:rPr>
                <w:i/>
                <w:sz w:val="22"/>
                <w:szCs w:val="22"/>
              </w:rPr>
              <w:t xml:space="preserve">Skaičiavimo būdas: suma atitinkamame langelyje (5.1.6.1 eilutėje) padauginama iš </w:t>
            </w:r>
            <w:r>
              <w:rPr>
                <w:i/>
                <w:sz w:val="22"/>
                <w:szCs w:val="22"/>
              </w:rPr>
              <w:lastRenderedPageBreak/>
              <w:t>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8963BD8"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82AA74"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DD224F1"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E0149B" w14:textId="77777777" w:rsidR="0013334B" w:rsidRDefault="0013334B" w:rsidP="00EC7037">
            <w:pPr>
              <w:tabs>
                <w:tab w:val="left" w:pos="567"/>
              </w:tabs>
              <w:jc w:val="center"/>
              <w:rPr>
                <w:szCs w:val="22"/>
              </w:rPr>
            </w:pPr>
          </w:p>
          <w:p w14:paraId="4C835D18" w14:textId="77777777" w:rsidR="0013334B" w:rsidRDefault="0013334B" w:rsidP="00EC7037">
            <w:pPr>
              <w:tabs>
                <w:tab w:val="left" w:pos="567"/>
              </w:tabs>
              <w:jc w:val="center"/>
              <w:rPr>
                <w:szCs w:val="22"/>
              </w:rPr>
            </w:pPr>
          </w:p>
          <w:p w14:paraId="669732F0" w14:textId="77777777" w:rsidR="0013334B" w:rsidRDefault="0013334B" w:rsidP="00EC7037">
            <w:pPr>
              <w:tabs>
                <w:tab w:val="left" w:pos="567"/>
              </w:tabs>
              <w:jc w:val="center"/>
              <w:rPr>
                <w:szCs w:val="22"/>
              </w:rPr>
            </w:pPr>
          </w:p>
          <w:p w14:paraId="518A1D7E" w14:textId="77777777" w:rsidR="0013334B" w:rsidRDefault="0013334B" w:rsidP="00EC7037">
            <w:pPr>
              <w:tabs>
                <w:tab w:val="left" w:pos="567"/>
              </w:tabs>
              <w:jc w:val="center"/>
              <w:rPr>
                <w:szCs w:val="22"/>
              </w:rPr>
            </w:pPr>
            <w:r>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14:paraId="3A9A51BA"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3E1613" w14:textId="77777777" w:rsidR="0013334B" w:rsidRDefault="0013334B" w:rsidP="00EC7037">
            <w:pPr>
              <w:tabs>
                <w:tab w:val="left" w:pos="567"/>
              </w:tabs>
              <w:jc w:val="both"/>
              <w:rPr>
                <w:szCs w:val="22"/>
              </w:rPr>
            </w:pPr>
          </w:p>
        </w:tc>
      </w:tr>
      <w:tr w:rsidR="0013334B" w14:paraId="0537CB70" w14:textId="77777777" w:rsidTr="00255D41">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B5D0E27" w14:textId="77777777" w:rsidR="0013334B" w:rsidRDefault="00220B3F" w:rsidP="00EC7037">
            <w:pPr>
              <w:tabs>
                <w:tab w:val="left" w:pos="567"/>
              </w:tabs>
              <w:rPr>
                <w:b/>
                <w:szCs w:val="22"/>
              </w:rPr>
            </w:pPr>
            <w:r>
              <w:rPr>
                <w:b/>
                <w:sz w:val="22"/>
                <w:szCs w:val="22"/>
              </w:rPr>
              <w:lastRenderedPageBreak/>
              <w:t>5.1.6</w:t>
            </w:r>
            <w:r w:rsidR="0013334B">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BF4B773" w14:textId="77777777" w:rsidR="0013334B" w:rsidRDefault="0013334B" w:rsidP="00EC7037">
            <w:pPr>
              <w:rPr>
                <w:b/>
                <w:szCs w:val="22"/>
              </w:rPr>
            </w:pPr>
            <w:r>
              <w:rPr>
                <w:b/>
                <w:sz w:val="22"/>
                <w:szCs w:val="22"/>
              </w:rPr>
              <w:t xml:space="preserve">Iš viso tinkamų finansuoti išlaidų, Eur (suma = </w:t>
            </w:r>
            <w:r w:rsidR="00220B3F" w:rsidRPr="00FD5A45">
              <w:rPr>
                <w:b/>
                <w:sz w:val="22"/>
                <w:szCs w:val="22"/>
              </w:rPr>
              <w:t>5.1.5.1+5.1.5</w:t>
            </w:r>
            <w:r w:rsidRPr="00FD5A45">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2E82FA" w14:textId="77777777" w:rsidR="0013334B" w:rsidRDefault="0013334B" w:rsidP="00EC7037">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63A69C" w14:textId="77777777" w:rsidR="0013334B" w:rsidRDefault="0013334B" w:rsidP="00EC7037">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6FB76D5" w14:textId="77777777" w:rsidR="0013334B" w:rsidRDefault="0013334B" w:rsidP="00EC7037">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80A79C8" w14:textId="77777777" w:rsidR="0013334B" w:rsidRDefault="0013334B" w:rsidP="00EC7037">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4EED488" w14:textId="77777777" w:rsidR="0013334B" w:rsidRDefault="0013334B" w:rsidP="00EC7037">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5C4E62" w14:textId="77777777" w:rsidR="0013334B" w:rsidRDefault="0013334B" w:rsidP="00EC7037">
            <w:pPr>
              <w:tabs>
                <w:tab w:val="left" w:pos="567"/>
              </w:tabs>
              <w:jc w:val="both"/>
              <w:rPr>
                <w:szCs w:val="22"/>
              </w:rPr>
            </w:pPr>
          </w:p>
        </w:tc>
      </w:tr>
    </w:tbl>
    <w:p w14:paraId="48844641" w14:textId="77777777" w:rsidR="0013334B" w:rsidRDefault="0013334B" w:rsidP="0013334B"/>
    <w:p w14:paraId="1587F8CB" w14:textId="77777777" w:rsidR="0013334B" w:rsidRDefault="0013334B" w:rsidP="0013334B">
      <w:pPr>
        <w:jc w:val="both"/>
        <w:rPr>
          <w:b/>
          <w:i/>
          <w:sz w:val="22"/>
          <w:szCs w:val="22"/>
        </w:rPr>
      </w:pPr>
      <w:r>
        <w:rPr>
          <w:b/>
          <w:i/>
          <w:sz w:val="22"/>
          <w:szCs w:val="22"/>
        </w:rPr>
        <w:t>Pastabos:</w:t>
      </w:r>
    </w:p>
    <w:p w14:paraId="1C603AAC" w14:textId="77777777" w:rsidR="0013334B" w:rsidRDefault="00FD5A45" w:rsidP="0013334B">
      <w:pPr>
        <w:jc w:val="both"/>
        <w:rPr>
          <w:i/>
          <w:sz w:val="22"/>
          <w:szCs w:val="22"/>
        </w:rPr>
      </w:pPr>
      <w:r>
        <w:rPr>
          <w:i/>
          <w:sz w:val="22"/>
          <w:szCs w:val="22"/>
        </w:rPr>
        <w:t xml:space="preserve">1) 5.1.4 ir 5.1.5.2, </w:t>
      </w:r>
      <w:r w:rsidR="0013334B">
        <w:rPr>
          <w:i/>
          <w:sz w:val="22"/>
          <w:szCs w:val="22"/>
        </w:rPr>
        <w:t>eilutėse nurodytos išlaidos visais atvejais priskiriamos veiklų rangos išlaidoms.</w:t>
      </w:r>
    </w:p>
    <w:p w14:paraId="32B7916E" w14:textId="77777777" w:rsidR="0013334B" w:rsidRDefault="0013334B" w:rsidP="0013334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7530499" w14:textId="77777777" w:rsidR="0013334B" w:rsidRDefault="0013334B" w:rsidP="0013334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6E4410A" w14:textId="77777777" w:rsidR="0013334B" w:rsidRDefault="0013334B" w:rsidP="0013334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DA00636" w14:textId="77777777"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13334B" w14:paraId="6FA7E1F8" w14:textId="77777777" w:rsidTr="00255D4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1AF678" w14:textId="77777777" w:rsidR="0013334B" w:rsidRDefault="0013334B" w:rsidP="00EC7037">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6E43EA" w14:textId="77777777" w:rsidR="0013334B" w:rsidRDefault="0013334B" w:rsidP="00EC7037">
            <w:pPr>
              <w:rPr>
                <w:b/>
                <w:szCs w:val="22"/>
              </w:rPr>
            </w:pPr>
            <w:r>
              <w:rPr>
                <w:b/>
                <w:sz w:val="22"/>
                <w:szCs w:val="22"/>
              </w:rPr>
              <w:t>VIETOS PROJEKTO PASIEKIMŲ RODIKLIAI</w:t>
            </w:r>
          </w:p>
          <w:p w14:paraId="19305E8C" w14:textId="77777777" w:rsidR="0013334B" w:rsidRDefault="0013334B" w:rsidP="00EC7037">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13334B" w14:paraId="4AE06011" w14:textId="77777777" w:rsidTr="00255D41">
        <w:tc>
          <w:tcPr>
            <w:tcW w:w="834" w:type="dxa"/>
            <w:tcBorders>
              <w:top w:val="single" w:sz="4" w:space="0" w:color="auto"/>
              <w:left w:val="single" w:sz="4" w:space="0" w:color="auto"/>
              <w:bottom w:val="single" w:sz="4" w:space="0" w:color="auto"/>
              <w:right w:val="single" w:sz="4" w:space="0" w:color="auto"/>
            </w:tcBorders>
            <w:hideMark/>
          </w:tcPr>
          <w:p w14:paraId="1694E161" w14:textId="77777777" w:rsidR="0013334B" w:rsidRDefault="0013334B" w:rsidP="00EC7037">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8970A7F" w14:textId="77777777" w:rsidR="0013334B" w:rsidRDefault="0013334B" w:rsidP="00EC7037">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57A9630" w14:textId="77777777" w:rsidR="0013334B" w:rsidRDefault="0013334B" w:rsidP="00EC7037">
            <w:pPr>
              <w:jc w:val="center"/>
              <w:rPr>
                <w:b/>
                <w:szCs w:val="22"/>
              </w:rPr>
            </w:pPr>
            <w:r>
              <w:rPr>
                <w:b/>
                <w:sz w:val="22"/>
                <w:szCs w:val="22"/>
              </w:rPr>
              <w:t>III</w:t>
            </w:r>
          </w:p>
        </w:tc>
      </w:tr>
      <w:tr w:rsidR="0013334B" w14:paraId="4FB13DB7" w14:textId="77777777" w:rsidTr="00255D4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CD24199" w14:textId="77777777" w:rsidR="0013334B" w:rsidRDefault="0013334B" w:rsidP="00EC7037">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2B40C1" w14:textId="77777777" w:rsidR="0013334B" w:rsidRDefault="0013334B" w:rsidP="00EC7037">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601278" w14:textId="77777777" w:rsidR="0013334B" w:rsidRDefault="0013334B" w:rsidP="00EC7037">
            <w:pPr>
              <w:jc w:val="center"/>
              <w:rPr>
                <w:b/>
                <w:szCs w:val="22"/>
              </w:rPr>
            </w:pPr>
            <w:r>
              <w:rPr>
                <w:b/>
                <w:sz w:val="22"/>
                <w:szCs w:val="22"/>
              </w:rPr>
              <w:t>Pasiekimo reikšmė</w:t>
            </w:r>
          </w:p>
        </w:tc>
      </w:tr>
      <w:tr w:rsidR="0013334B" w14:paraId="742E4D45" w14:textId="77777777" w:rsidTr="00255D41">
        <w:tc>
          <w:tcPr>
            <w:tcW w:w="834" w:type="dxa"/>
            <w:tcBorders>
              <w:top w:val="single" w:sz="4" w:space="0" w:color="auto"/>
              <w:left w:val="single" w:sz="4" w:space="0" w:color="auto"/>
              <w:bottom w:val="single" w:sz="4" w:space="0" w:color="auto"/>
              <w:right w:val="single" w:sz="4" w:space="0" w:color="auto"/>
            </w:tcBorders>
            <w:hideMark/>
          </w:tcPr>
          <w:p w14:paraId="5D997131" w14:textId="77777777" w:rsidR="0013334B" w:rsidRDefault="0013334B" w:rsidP="00EC7037">
            <w:pP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2984B3A" w14:textId="77777777" w:rsidR="0013334B" w:rsidRDefault="0013334B" w:rsidP="00EC7037">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78AD587" w14:textId="77777777" w:rsidR="0013334B" w:rsidRDefault="0013334B" w:rsidP="00EC7037">
            <w:pPr>
              <w:jc w:val="center"/>
              <w:rPr>
                <w:szCs w:val="22"/>
              </w:rPr>
            </w:pPr>
            <w:r>
              <w:rPr>
                <w:sz w:val="22"/>
                <w:szCs w:val="22"/>
              </w:rPr>
              <w:t>&lt;...&gt;</w:t>
            </w:r>
          </w:p>
        </w:tc>
      </w:tr>
      <w:tr w:rsidR="0013334B" w14:paraId="440B67F1" w14:textId="77777777" w:rsidTr="00255D41">
        <w:tc>
          <w:tcPr>
            <w:tcW w:w="834" w:type="dxa"/>
            <w:tcBorders>
              <w:top w:val="single" w:sz="4" w:space="0" w:color="auto"/>
              <w:left w:val="single" w:sz="4" w:space="0" w:color="auto"/>
              <w:bottom w:val="single" w:sz="4" w:space="0" w:color="auto"/>
              <w:right w:val="single" w:sz="4" w:space="0" w:color="auto"/>
            </w:tcBorders>
            <w:hideMark/>
          </w:tcPr>
          <w:p w14:paraId="2F5736DF" w14:textId="77777777" w:rsidR="0013334B" w:rsidRDefault="0013334B" w:rsidP="00EC7037">
            <w:pP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3FE0C494" w14:textId="77777777" w:rsidR="0013334B" w:rsidRDefault="0013334B" w:rsidP="00EC7037">
            <w:pPr>
              <w:jc w:val="both"/>
              <w:rPr>
                <w:szCs w:val="22"/>
              </w:rPr>
            </w:pPr>
            <w:r>
              <w:rPr>
                <w:sz w:val="22"/>
                <w:szCs w:val="22"/>
              </w:rPr>
              <w:t>Išlaikytų darbo vietų (etatų) skaičius (vnt.)</w:t>
            </w:r>
          </w:p>
          <w:p w14:paraId="2CE24B1E" w14:textId="77777777" w:rsidR="0013334B" w:rsidRDefault="0013334B" w:rsidP="00EC7037">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00688037" w14:textId="77777777" w:rsidR="0013334B" w:rsidRDefault="0013334B" w:rsidP="00EC7037">
            <w:pPr>
              <w:jc w:val="center"/>
              <w:rPr>
                <w:szCs w:val="22"/>
              </w:rPr>
            </w:pPr>
            <w:r>
              <w:rPr>
                <w:sz w:val="22"/>
                <w:szCs w:val="22"/>
              </w:rPr>
              <w:t>&lt;...&gt;</w:t>
            </w:r>
          </w:p>
        </w:tc>
      </w:tr>
    </w:tbl>
    <w:p w14:paraId="049F579B" w14:textId="77777777"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13334B" w14:paraId="14769571" w14:textId="77777777" w:rsidTr="00EC7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F08902" w14:textId="77777777" w:rsidR="0013334B" w:rsidRDefault="0013334B" w:rsidP="00EC7037">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C4F84D" w14:textId="77777777" w:rsidR="0013334B" w:rsidRDefault="0013334B" w:rsidP="00EC7037">
            <w:pPr>
              <w:jc w:val="both"/>
              <w:rPr>
                <w:b/>
                <w:szCs w:val="22"/>
              </w:rPr>
            </w:pPr>
            <w:r>
              <w:rPr>
                <w:b/>
                <w:sz w:val="22"/>
                <w:szCs w:val="22"/>
              </w:rPr>
              <w:t>VIETOS PROJEKTO ATITIKTIS HORIZONTALIOSIOMS ES POLITIKOS SRITIMS</w:t>
            </w:r>
          </w:p>
        </w:tc>
      </w:tr>
      <w:tr w:rsidR="0013334B" w14:paraId="410C1BE9" w14:textId="77777777" w:rsidTr="00EC7037">
        <w:tc>
          <w:tcPr>
            <w:tcW w:w="847" w:type="dxa"/>
            <w:tcBorders>
              <w:top w:val="single" w:sz="4" w:space="0" w:color="auto"/>
              <w:left w:val="single" w:sz="4" w:space="0" w:color="auto"/>
              <w:bottom w:val="single" w:sz="4" w:space="0" w:color="auto"/>
              <w:right w:val="single" w:sz="4" w:space="0" w:color="auto"/>
            </w:tcBorders>
            <w:hideMark/>
          </w:tcPr>
          <w:p w14:paraId="244FC015" w14:textId="77777777" w:rsidR="0013334B" w:rsidRDefault="0013334B" w:rsidP="00EC7037">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288A9AA" w14:textId="77777777" w:rsidR="0013334B" w:rsidRDefault="0013334B" w:rsidP="00EC7037">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FE1B5E6" w14:textId="77777777" w:rsidR="0013334B" w:rsidRDefault="0013334B" w:rsidP="00EC7037">
            <w:pPr>
              <w:jc w:val="center"/>
              <w:rPr>
                <w:b/>
                <w:szCs w:val="22"/>
              </w:rPr>
            </w:pPr>
            <w:r>
              <w:rPr>
                <w:b/>
                <w:sz w:val="22"/>
                <w:szCs w:val="22"/>
              </w:rPr>
              <w:t>III</w:t>
            </w:r>
          </w:p>
        </w:tc>
      </w:tr>
      <w:tr w:rsidR="0013334B" w14:paraId="5E196E6C" w14:textId="77777777" w:rsidTr="00EC7037">
        <w:tc>
          <w:tcPr>
            <w:tcW w:w="847" w:type="dxa"/>
            <w:tcBorders>
              <w:top w:val="single" w:sz="4" w:space="0" w:color="auto"/>
              <w:left w:val="single" w:sz="4" w:space="0" w:color="auto"/>
              <w:bottom w:val="single" w:sz="4" w:space="0" w:color="auto"/>
              <w:right w:val="single" w:sz="4" w:space="0" w:color="auto"/>
            </w:tcBorders>
            <w:hideMark/>
          </w:tcPr>
          <w:p w14:paraId="08978E18" w14:textId="77777777" w:rsidR="0013334B" w:rsidRDefault="0013334B" w:rsidP="00EC7037">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932D708" w14:textId="77777777" w:rsidR="0013334B" w:rsidRDefault="0013334B" w:rsidP="00EC7037">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E701D1A" w14:textId="77777777" w:rsidR="0013334B" w:rsidRDefault="0013334B" w:rsidP="00EC7037">
            <w:pPr>
              <w:jc w:val="center"/>
              <w:rPr>
                <w:b/>
                <w:szCs w:val="22"/>
              </w:rPr>
            </w:pPr>
            <w:r>
              <w:rPr>
                <w:b/>
                <w:sz w:val="22"/>
                <w:szCs w:val="22"/>
              </w:rPr>
              <w:t>Pagrindimas</w:t>
            </w:r>
          </w:p>
        </w:tc>
      </w:tr>
      <w:tr w:rsidR="0013334B" w14:paraId="7C0B243B" w14:textId="77777777" w:rsidTr="00EC703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0AE085E" w14:textId="77777777" w:rsidR="0013334B" w:rsidRDefault="0013334B" w:rsidP="00EC7037">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F83BD89" w14:textId="77777777" w:rsidR="0013334B" w:rsidRDefault="0013334B" w:rsidP="00EC7037">
            <w:pPr>
              <w:jc w:val="both"/>
              <w:rPr>
                <w:b/>
                <w:szCs w:val="22"/>
              </w:rPr>
            </w:pPr>
            <w:r>
              <w:rPr>
                <w:b/>
                <w:sz w:val="22"/>
                <w:szCs w:val="22"/>
              </w:rPr>
              <w:t>Darniam vystymuisi, įskaitant aplinkosaugą ir klimato kaitos mažinimo veiksmus:</w:t>
            </w:r>
          </w:p>
        </w:tc>
      </w:tr>
      <w:tr w:rsidR="0013334B" w14:paraId="5151A094" w14:textId="77777777" w:rsidTr="00EC7037">
        <w:tc>
          <w:tcPr>
            <w:tcW w:w="847" w:type="dxa"/>
            <w:tcBorders>
              <w:top w:val="single" w:sz="4" w:space="0" w:color="auto"/>
              <w:left w:val="single" w:sz="4" w:space="0" w:color="auto"/>
              <w:bottom w:val="single" w:sz="4" w:space="0" w:color="auto"/>
              <w:right w:val="single" w:sz="4" w:space="0" w:color="auto"/>
            </w:tcBorders>
          </w:tcPr>
          <w:p w14:paraId="5279E830" w14:textId="77777777" w:rsidR="0013334B" w:rsidRDefault="0013334B" w:rsidP="00EC7037">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29CD63EA" w14:textId="77777777" w:rsidR="0013334B" w:rsidRDefault="0013334B" w:rsidP="00EC7037">
            <w:pPr>
              <w:jc w:val="both"/>
              <w:rPr>
                <w:szCs w:val="22"/>
              </w:rPr>
            </w:pPr>
            <w:r>
              <w:rPr>
                <w:sz w:val="22"/>
                <w:szCs w:val="22"/>
              </w:rPr>
              <w:t>□ – turi teigiamos įtakos;</w:t>
            </w:r>
          </w:p>
          <w:p w14:paraId="477EBFC1" w14:textId="77777777" w:rsidR="0013334B" w:rsidRDefault="0013334B" w:rsidP="00EC7037">
            <w:pPr>
              <w:jc w:val="both"/>
              <w:rPr>
                <w:szCs w:val="22"/>
              </w:rPr>
            </w:pPr>
            <w:r>
              <w:rPr>
                <w:sz w:val="22"/>
                <w:szCs w:val="22"/>
              </w:rPr>
              <w:t>□ – turi neigiamos įtakos;</w:t>
            </w:r>
          </w:p>
          <w:p w14:paraId="648F2E58" w14:textId="77777777" w:rsidR="0013334B" w:rsidRDefault="0013334B" w:rsidP="00EC7037">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F1E100" w14:textId="77777777" w:rsidR="0013334B" w:rsidRDefault="0013334B" w:rsidP="00EC7037">
            <w:pPr>
              <w:jc w:val="both"/>
              <w:rPr>
                <w:szCs w:val="22"/>
              </w:rPr>
            </w:pPr>
          </w:p>
        </w:tc>
      </w:tr>
      <w:tr w:rsidR="0013334B" w14:paraId="3E92E029" w14:textId="77777777" w:rsidTr="00EC703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8A36F7" w14:textId="77777777" w:rsidR="0013334B" w:rsidRDefault="0013334B" w:rsidP="00EC7037">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6B7C78" w14:textId="77777777" w:rsidR="0013334B" w:rsidRDefault="0013334B" w:rsidP="00EC7037">
            <w:pPr>
              <w:jc w:val="both"/>
              <w:rPr>
                <w:b/>
                <w:szCs w:val="22"/>
              </w:rPr>
            </w:pPr>
            <w:r>
              <w:rPr>
                <w:b/>
                <w:sz w:val="22"/>
                <w:szCs w:val="22"/>
              </w:rPr>
              <w:t>Moterų ir vyrų lygioms galimybėms:</w:t>
            </w:r>
          </w:p>
        </w:tc>
      </w:tr>
      <w:tr w:rsidR="0013334B" w14:paraId="73E5E359" w14:textId="77777777" w:rsidTr="00EC7037">
        <w:tc>
          <w:tcPr>
            <w:tcW w:w="847" w:type="dxa"/>
            <w:tcBorders>
              <w:top w:val="single" w:sz="4" w:space="0" w:color="auto"/>
              <w:left w:val="single" w:sz="4" w:space="0" w:color="auto"/>
              <w:bottom w:val="single" w:sz="4" w:space="0" w:color="auto"/>
              <w:right w:val="single" w:sz="4" w:space="0" w:color="auto"/>
            </w:tcBorders>
          </w:tcPr>
          <w:p w14:paraId="23AE5332" w14:textId="77777777" w:rsidR="0013334B" w:rsidRDefault="0013334B" w:rsidP="00EC7037">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1BA77E2" w14:textId="77777777" w:rsidR="0013334B" w:rsidRDefault="0013334B" w:rsidP="00EC7037">
            <w:pPr>
              <w:jc w:val="both"/>
              <w:rPr>
                <w:szCs w:val="22"/>
              </w:rPr>
            </w:pPr>
            <w:r>
              <w:rPr>
                <w:sz w:val="22"/>
                <w:szCs w:val="22"/>
              </w:rPr>
              <w:t>□ – turi teigiamos įtakos;</w:t>
            </w:r>
          </w:p>
          <w:p w14:paraId="19960753" w14:textId="77777777" w:rsidR="0013334B" w:rsidRDefault="0013334B" w:rsidP="00EC7037">
            <w:pPr>
              <w:jc w:val="both"/>
              <w:rPr>
                <w:szCs w:val="22"/>
              </w:rPr>
            </w:pPr>
            <w:r>
              <w:rPr>
                <w:sz w:val="22"/>
                <w:szCs w:val="22"/>
              </w:rPr>
              <w:t>□ – turi neigiamos įtakos;</w:t>
            </w:r>
          </w:p>
          <w:p w14:paraId="2BA3B61F" w14:textId="77777777" w:rsidR="0013334B" w:rsidRDefault="0013334B" w:rsidP="00EC7037">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28E9B3A" w14:textId="77777777" w:rsidR="0013334B" w:rsidRDefault="0013334B" w:rsidP="00EC7037">
            <w:pPr>
              <w:jc w:val="both"/>
              <w:rPr>
                <w:szCs w:val="22"/>
              </w:rPr>
            </w:pPr>
          </w:p>
        </w:tc>
      </w:tr>
      <w:tr w:rsidR="0013334B" w14:paraId="5282FEB3" w14:textId="77777777" w:rsidTr="00EC703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4FC105" w14:textId="77777777" w:rsidR="0013334B" w:rsidRDefault="0013334B" w:rsidP="00EC7037">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CC809" w14:textId="77777777" w:rsidR="0013334B" w:rsidRDefault="0013334B" w:rsidP="00EC7037">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3334B" w14:paraId="227A3D29" w14:textId="77777777" w:rsidTr="00EC7037">
        <w:tc>
          <w:tcPr>
            <w:tcW w:w="847" w:type="dxa"/>
            <w:tcBorders>
              <w:top w:val="single" w:sz="4" w:space="0" w:color="auto"/>
              <w:left w:val="single" w:sz="4" w:space="0" w:color="auto"/>
              <w:bottom w:val="single" w:sz="4" w:space="0" w:color="auto"/>
              <w:right w:val="single" w:sz="4" w:space="0" w:color="auto"/>
            </w:tcBorders>
          </w:tcPr>
          <w:p w14:paraId="0671F591" w14:textId="77777777" w:rsidR="0013334B" w:rsidRDefault="0013334B" w:rsidP="00EC7037">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E67BAA" w14:textId="77777777" w:rsidR="0013334B" w:rsidRDefault="0013334B" w:rsidP="00EC7037">
            <w:pPr>
              <w:jc w:val="both"/>
              <w:rPr>
                <w:szCs w:val="22"/>
              </w:rPr>
            </w:pPr>
            <w:r>
              <w:rPr>
                <w:sz w:val="22"/>
                <w:szCs w:val="22"/>
              </w:rPr>
              <w:t>□ – turi teigiamos įtakos;</w:t>
            </w:r>
          </w:p>
          <w:p w14:paraId="1123073F" w14:textId="77777777" w:rsidR="0013334B" w:rsidRDefault="0013334B" w:rsidP="00EC7037">
            <w:pPr>
              <w:jc w:val="both"/>
              <w:rPr>
                <w:szCs w:val="22"/>
              </w:rPr>
            </w:pPr>
            <w:r>
              <w:rPr>
                <w:sz w:val="22"/>
                <w:szCs w:val="22"/>
              </w:rPr>
              <w:t>□ – turi neigiamos įtakos;</w:t>
            </w:r>
          </w:p>
          <w:p w14:paraId="07D9B13D" w14:textId="77777777" w:rsidR="0013334B" w:rsidRDefault="0013334B" w:rsidP="00EC7037">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5713139" w14:textId="77777777" w:rsidR="0013334B" w:rsidRDefault="0013334B" w:rsidP="00EC7037">
            <w:pPr>
              <w:jc w:val="both"/>
              <w:rPr>
                <w:szCs w:val="22"/>
              </w:rPr>
            </w:pPr>
          </w:p>
        </w:tc>
      </w:tr>
    </w:tbl>
    <w:p w14:paraId="4689257C" w14:textId="77777777"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13334B" w:rsidRPr="006B6ADA" w14:paraId="0AE87C31" w14:textId="77777777" w:rsidTr="00EC703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6FECDA" w14:textId="77777777" w:rsidR="0013334B" w:rsidRPr="006B6ADA" w:rsidRDefault="0013334B" w:rsidP="00EC7037">
            <w:pPr>
              <w:jc w:val="center"/>
              <w:rPr>
                <w:b/>
                <w:szCs w:val="22"/>
              </w:rPr>
            </w:pPr>
            <w:r w:rsidRPr="006B6AD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EDE22C3" w14:textId="77777777" w:rsidR="0013334B" w:rsidRPr="006B6ADA" w:rsidRDefault="0013334B" w:rsidP="00EC7037">
            <w:pPr>
              <w:jc w:val="both"/>
              <w:rPr>
                <w:b/>
                <w:szCs w:val="22"/>
              </w:rPr>
            </w:pPr>
            <w:r w:rsidRPr="006B6ADA">
              <w:rPr>
                <w:b/>
                <w:sz w:val="22"/>
                <w:szCs w:val="22"/>
              </w:rPr>
              <w:t>VIETOS PROJEKTO VYKDYTOJO ĮSIPAREIGOJIMAI</w:t>
            </w:r>
          </w:p>
        </w:tc>
      </w:tr>
      <w:tr w:rsidR="0013334B" w:rsidRPr="006B6ADA" w14:paraId="07BE24FA" w14:textId="77777777" w:rsidTr="00EC703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F1261E" w14:textId="77777777" w:rsidR="0013334B" w:rsidRPr="006B6ADA" w:rsidRDefault="0013334B" w:rsidP="00EC7037">
            <w:pPr>
              <w:rPr>
                <w:b/>
                <w:szCs w:val="22"/>
              </w:rPr>
            </w:pPr>
            <w:r w:rsidRPr="006B6AD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54FF6DC" w14:textId="77777777" w:rsidR="0013334B" w:rsidRPr="006B6ADA" w:rsidRDefault="0013334B" w:rsidP="00EC7037">
            <w:pPr>
              <w:jc w:val="both"/>
              <w:rPr>
                <w:b/>
                <w:szCs w:val="22"/>
              </w:rPr>
            </w:pPr>
            <w:r w:rsidRPr="006B6ADA">
              <w:rPr>
                <w:b/>
                <w:sz w:val="22"/>
                <w:szCs w:val="22"/>
              </w:rPr>
              <w:t>Bendrieji įsipareigojimai:</w:t>
            </w:r>
          </w:p>
        </w:tc>
      </w:tr>
      <w:tr w:rsidR="0013334B" w:rsidRPr="006B6ADA" w14:paraId="39006536"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249D3023" w14:textId="77777777" w:rsidR="0013334B" w:rsidRPr="006B6ADA" w:rsidRDefault="0013334B" w:rsidP="00EC7037">
            <w:pPr>
              <w:rPr>
                <w:szCs w:val="22"/>
              </w:rPr>
            </w:pPr>
            <w:r w:rsidRPr="006B6AD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D4C73B9" w14:textId="77777777" w:rsidR="0013334B" w:rsidRPr="006B6ADA" w:rsidRDefault="00EC7037" w:rsidP="00EC7037">
            <w:pPr>
              <w:jc w:val="both"/>
              <w:rPr>
                <w:szCs w:val="22"/>
              </w:rPr>
            </w:pPr>
            <w:r w:rsidRPr="006B6ADA">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3334B" w:rsidRPr="006B6ADA" w14:paraId="6CD70C0B"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5F379CC3" w14:textId="77777777" w:rsidR="0013334B" w:rsidRPr="006B6ADA" w:rsidRDefault="0013334B" w:rsidP="00EC7037">
            <w:pPr>
              <w:rPr>
                <w:szCs w:val="22"/>
              </w:rPr>
            </w:pPr>
            <w:r w:rsidRPr="006B6ADA">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7385BE00" w14:textId="77777777" w:rsidR="0013334B" w:rsidRPr="006B6ADA" w:rsidRDefault="00EC7037" w:rsidP="00EC7037">
            <w:pPr>
              <w:jc w:val="both"/>
              <w:rPr>
                <w:szCs w:val="22"/>
              </w:rPr>
            </w:pPr>
            <w:r w:rsidRPr="006B6ADA">
              <w:rPr>
                <w:sz w:val="22"/>
                <w:szCs w:val="22"/>
              </w:rPr>
              <w:t>Nepakeisti nekilnojamojo turto arba jo dalies, į kurį investuojama, nuosavybės teisių(taikoma, jeigu vietos projektas susijęs su investicijomis į infrastruktūrą arba verslą);</w:t>
            </w:r>
          </w:p>
        </w:tc>
      </w:tr>
      <w:tr w:rsidR="0013334B" w:rsidRPr="006B6ADA" w14:paraId="6F9EB431"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10F6008E" w14:textId="77777777" w:rsidR="0013334B" w:rsidRPr="006B6ADA" w:rsidRDefault="00EC7037" w:rsidP="00EC7037">
            <w:pPr>
              <w:rPr>
                <w:szCs w:val="22"/>
              </w:rPr>
            </w:pPr>
            <w:r w:rsidRPr="006B6ADA">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487FF31E" w14:textId="77777777" w:rsidR="0013334B" w:rsidRPr="006B6ADA" w:rsidRDefault="00EC7037" w:rsidP="00EC7037">
            <w:pPr>
              <w:jc w:val="both"/>
              <w:rPr>
                <w:szCs w:val="22"/>
              </w:rPr>
            </w:pPr>
            <w:r w:rsidRPr="006B6ADA">
              <w:rPr>
                <w:sz w:val="22"/>
                <w:szCs w:val="22"/>
              </w:rPr>
              <w:t xml:space="preserve">Nepakeisti veiklos pobūdžio, tikslų ar įgyvendinimo sąlygų, kai tokie veiksmai pakenkia </w:t>
            </w:r>
            <w:r w:rsidRPr="006B6ADA">
              <w:rPr>
                <w:sz w:val="22"/>
                <w:szCs w:val="22"/>
              </w:rPr>
              <w:lastRenderedPageBreak/>
              <w:t>pradiniams vietos projekto tikslams(taikoma,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C7037" w:rsidRPr="006B6ADA" w14:paraId="7A3D6984" w14:textId="77777777" w:rsidTr="00EC7037">
        <w:tc>
          <w:tcPr>
            <w:tcW w:w="846" w:type="dxa"/>
            <w:tcBorders>
              <w:top w:val="single" w:sz="4" w:space="0" w:color="auto"/>
              <w:left w:val="single" w:sz="4" w:space="0" w:color="auto"/>
              <w:bottom w:val="single" w:sz="4" w:space="0" w:color="auto"/>
              <w:right w:val="single" w:sz="4" w:space="0" w:color="auto"/>
            </w:tcBorders>
          </w:tcPr>
          <w:p w14:paraId="3673A407" w14:textId="77777777" w:rsidR="00EC7037" w:rsidRPr="006B6ADA" w:rsidRDefault="00EC7037" w:rsidP="00EC7037">
            <w:pPr>
              <w:rPr>
                <w:szCs w:val="22"/>
              </w:rPr>
            </w:pPr>
            <w:r w:rsidRPr="006B6ADA">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0D686D7F" w14:textId="77777777" w:rsidR="00EC7037" w:rsidRPr="006B6ADA" w:rsidRDefault="00EC7037" w:rsidP="00EC7037">
            <w:pPr>
              <w:jc w:val="both"/>
              <w:rPr>
                <w:szCs w:val="22"/>
              </w:rPr>
            </w:pPr>
            <w:r w:rsidRPr="006B6ADA">
              <w:rPr>
                <w:sz w:val="22"/>
                <w:szCs w:val="22"/>
              </w:rPr>
              <w:t>Viešinti gautą paramą Vietos projektų administravimo taisyklių 161–166 punktuose nustatyta tvarka;</w:t>
            </w:r>
          </w:p>
        </w:tc>
      </w:tr>
      <w:tr w:rsidR="00EC7037" w:rsidRPr="006B6ADA" w14:paraId="550FD31C" w14:textId="77777777" w:rsidTr="00EC7037">
        <w:tc>
          <w:tcPr>
            <w:tcW w:w="846" w:type="dxa"/>
            <w:tcBorders>
              <w:top w:val="single" w:sz="4" w:space="0" w:color="auto"/>
              <w:left w:val="single" w:sz="4" w:space="0" w:color="auto"/>
              <w:bottom w:val="single" w:sz="4" w:space="0" w:color="auto"/>
              <w:right w:val="single" w:sz="4" w:space="0" w:color="auto"/>
            </w:tcBorders>
          </w:tcPr>
          <w:p w14:paraId="2105D8A1" w14:textId="77777777" w:rsidR="00EC7037" w:rsidRPr="006B6ADA" w:rsidRDefault="00EC7037" w:rsidP="00EC7037">
            <w:pPr>
              <w:rPr>
                <w:szCs w:val="22"/>
              </w:rPr>
            </w:pPr>
            <w:r w:rsidRPr="006B6ADA">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8544CB6" w14:textId="77777777" w:rsidR="00EC7037" w:rsidRPr="006B6ADA" w:rsidRDefault="00EC7037" w:rsidP="00EC7037">
            <w:pPr>
              <w:jc w:val="both"/>
              <w:rPr>
                <w:szCs w:val="22"/>
              </w:rPr>
            </w:pPr>
            <w:r w:rsidRPr="006B6ADA">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C7037" w:rsidRPr="006B6ADA" w14:paraId="2C5F1E0B" w14:textId="77777777" w:rsidTr="00EC7037">
        <w:tc>
          <w:tcPr>
            <w:tcW w:w="846" w:type="dxa"/>
            <w:tcBorders>
              <w:top w:val="single" w:sz="4" w:space="0" w:color="auto"/>
              <w:left w:val="single" w:sz="4" w:space="0" w:color="auto"/>
              <w:bottom w:val="single" w:sz="4" w:space="0" w:color="auto"/>
              <w:right w:val="single" w:sz="4" w:space="0" w:color="auto"/>
            </w:tcBorders>
          </w:tcPr>
          <w:p w14:paraId="5B22AFB6" w14:textId="77777777" w:rsidR="00EC7037" w:rsidRPr="006B6ADA" w:rsidRDefault="00EC7037" w:rsidP="00EC7037">
            <w:pPr>
              <w:rPr>
                <w:szCs w:val="22"/>
              </w:rPr>
            </w:pPr>
            <w:r w:rsidRPr="006B6ADA">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5CBBD173" w14:textId="77777777" w:rsidR="00EC7037" w:rsidRPr="006B6ADA" w:rsidRDefault="00EC7037" w:rsidP="00EC7037">
            <w:pPr>
              <w:jc w:val="both"/>
              <w:rPr>
                <w:szCs w:val="22"/>
              </w:rPr>
            </w:pPr>
            <w:r w:rsidRPr="006B6ADA">
              <w:rPr>
                <w:sz w:val="22"/>
                <w:szCs w:val="22"/>
              </w:rPr>
              <w:t>Su vietos projektu susijusių finansinių operacijų įrašus atskirti nuo kitų vietos projekto vykdytojo vykdomų finansinių operacijų;</w:t>
            </w:r>
          </w:p>
        </w:tc>
      </w:tr>
      <w:tr w:rsidR="00EC7037" w:rsidRPr="006B6ADA" w14:paraId="356862E6" w14:textId="77777777" w:rsidTr="00EC7037">
        <w:tc>
          <w:tcPr>
            <w:tcW w:w="846" w:type="dxa"/>
            <w:tcBorders>
              <w:top w:val="single" w:sz="4" w:space="0" w:color="auto"/>
              <w:left w:val="single" w:sz="4" w:space="0" w:color="auto"/>
              <w:bottom w:val="single" w:sz="4" w:space="0" w:color="auto"/>
              <w:right w:val="single" w:sz="4" w:space="0" w:color="auto"/>
            </w:tcBorders>
          </w:tcPr>
          <w:p w14:paraId="581049BC" w14:textId="77777777" w:rsidR="00EC7037" w:rsidRPr="006B6ADA" w:rsidRDefault="00EC7037" w:rsidP="00EC7037">
            <w:pPr>
              <w:rPr>
                <w:szCs w:val="22"/>
              </w:rPr>
            </w:pPr>
            <w:r w:rsidRPr="006B6ADA">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03E9A4EA" w14:textId="77777777" w:rsidR="00EC7037" w:rsidRPr="006B6ADA" w:rsidRDefault="00EC7037" w:rsidP="00EC7037">
            <w:pPr>
              <w:jc w:val="both"/>
              <w:rPr>
                <w:szCs w:val="22"/>
              </w:rPr>
            </w:pPr>
            <w:r w:rsidRPr="006B6ADA">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C7037" w:rsidRPr="006B6ADA" w14:paraId="6EFB6235" w14:textId="77777777" w:rsidTr="00EC7037">
        <w:tc>
          <w:tcPr>
            <w:tcW w:w="846" w:type="dxa"/>
            <w:tcBorders>
              <w:top w:val="single" w:sz="4" w:space="0" w:color="auto"/>
              <w:left w:val="single" w:sz="4" w:space="0" w:color="auto"/>
              <w:bottom w:val="single" w:sz="4" w:space="0" w:color="auto"/>
              <w:right w:val="single" w:sz="4" w:space="0" w:color="auto"/>
            </w:tcBorders>
          </w:tcPr>
          <w:p w14:paraId="00A6ECBF" w14:textId="77777777" w:rsidR="00EC7037" w:rsidRPr="006B6ADA" w:rsidRDefault="00EC7037" w:rsidP="00EC7037">
            <w:pPr>
              <w:rPr>
                <w:szCs w:val="22"/>
              </w:rPr>
            </w:pPr>
            <w:r w:rsidRPr="006B6ADA">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1ED5110A" w14:textId="77777777" w:rsidR="00EC7037" w:rsidRPr="006B6ADA" w:rsidRDefault="00EC7037" w:rsidP="00EC7037">
            <w:pPr>
              <w:jc w:val="both"/>
              <w:rPr>
                <w:szCs w:val="22"/>
              </w:rPr>
            </w:pPr>
            <w:r w:rsidRPr="006B6ADA">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C7037" w:rsidRPr="006B6ADA" w14:paraId="66D2AFF9" w14:textId="77777777" w:rsidTr="00EC7037">
        <w:tc>
          <w:tcPr>
            <w:tcW w:w="846" w:type="dxa"/>
            <w:tcBorders>
              <w:top w:val="single" w:sz="4" w:space="0" w:color="auto"/>
              <w:left w:val="single" w:sz="4" w:space="0" w:color="auto"/>
              <w:bottom w:val="single" w:sz="4" w:space="0" w:color="auto"/>
              <w:right w:val="single" w:sz="4" w:space="0" w:color="auto"/>
            </w:tcBorders>
          </w:tcPr>
          <w:p w14:paraId="3CF36BB9" w14:textId="77777777" w:rsidR="00EC7037" w:rsidRPr="006B6ADA" w:rsidRDefault="00EC7037" w:rsidP="00EC7037">
            <w:pPr>
              <w:rPr>
                <w:szCs w:val="22"/>
              </w:rPr>
            </w:pPr>
            <w:r w:rsidRPr="006B6ADA">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61787FFB" w14:textId="77777777" w:rsidR="00EC7037" w:rsidRPr="006B6ADA" w:rsidRDefault="00EC7037" w:rsidP="00EC7037">
            <w:pPr>
              <w:jc w:val="both"/>
              <w:rPr>
                <w:szCs w:val="22"/>
              </w:rPr>
            </w:pPr>
            <w:r w:rsidRPr="006B6ADA">
              <w:rPr>
                <w:sz w:val="22"/>
                <w:szCs w:val="22"/>
              </w:rPr>
              <w:t>Teikti VPS vykdytojai ir (arba) Agentūrai visą informaciją ir duomenis, susijusius su vietos projekto įgyvendinimu, reikalingus vietos projekto įgyvendinimo valdymui, stebėsenai ir vertinimui atlikti.</w:t>
            </w:r>
          </w:p>
        </w:tc>
      </w:tr>
      <w:tr w:rsidR="006B6ADA" w:rsidRPr="006B6ADA" w14:paraId="5367270E" w14:textId="77777777" w:rsidTr="00EC7037">
        <w:tc>
          <w:tcPr>
            <w:tcW w:w="846" w:type="dxa"/>
            <w:tcBorders>
              <w:top w:val="single" w:sz="4" w:space="0" w:color="auto"/>
              <w:left w:val="single" w:sz="4" w:space="0" w:color="auto"/>
              <w:bottom w:val="single" w:sz="4" w:space="0" w:color="auto"/>
              <w:right w:val="single" w:sz="4" w:space="0" w:color="auto"/>
            </w:tcBorders>
          </w:tcPr>
          <w:p w14:paraId="4CD2184A" w14:textId="7FEADC1E" w:rsidR="006B6ADA" w:rsidRPr="006B6ADA" w:rsidRDefault="006B6ADA" w:rsidP="00EC7037">
            <w:pPr>
              <w:rPr>
                <w:szCs w:val="22"/>
              </w:rPr>
            </w:pPr>
            <w:r w:rsidRPr="006B6ADA">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32FA9D09" w14:textId="1B098408" w:rsidR="006B6ADA" w:rsidRPr="006B6ADA" w:rsidRDefault="006B6ADA" w:rsidP="00EC7037">
            <w:pPr>
              <w:jc w:val="both"/>
              <w:rPr>
                <w:szCs w:val="22"/>
              </w:rPr>
            </w:pPr>
            <w:r w:rsidRPr="006B6ADA">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13334B" w:rsidRPr="006B6ADA" w14:paraId="61E8B920" w14:textId="77777777" w:rsidTr="00EC703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B5E3F6" w14:textId="77777777" w:rsidR="0013334B" w:rsidRPr="006B6ADA" w:rsidRDefault="00EC7037" w:rsidP="00EC7037">
            <w:pPr>
              <w:rPr>
                <w:szCs w:val="22"/>
              </w:rPr>
            </w:pPr>
            <w:r w:rsidRPr="006B6ADA">
              <w:rPr>
                <w:b/>
                <w:sz w:val="22"/>
                <w:szCs w:val="22"/>
              </w:rPr>
              <w:t>8.2</w:t>
            </w:r>
            <w:r w:rsidR="0013334B" w:rsidRPr="006B6ADA">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BF71B8C" w14:textId="77777777" w:rsidR="0013334B" w:rsidRPr="006B6ADA" w:rsidRDefault="0013334B" w:rsidP="00EC7037">
            <w:pPr>
              <w:jc w:val="both"/>
              <w:rPr>
                <w:b/>
                <w:szCs w:val="22"/>
              </w:rPr>
            </w:pPr>
            <w:r w:rsidRPr="006B6ADA">
              <w:rPr>
                <w:b/>
                <w:sz w:val="22"/>
                <w:szCs w:val="22"/>
              </w:rPr>
              <w:t>Papildomi įsipareigojimai:</w:t>
            </w:r>
          </w:p>
        </w:tc>
      </w:tr>
      <w:tr w:rsidR="0013334B" w:rsidRPr="006B6ADA" w14:paraId="7F66E015"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3812F6B6" w14:textId="77777777" w:rsidR="0013334B" w:rsidRPr="006B6ADA" w:rsidRDefault="00EC7037" w:rsidP="00EC7037">
            <w:pPr>
              <w:jc w:val="both"/>
              <w:rPr>
                <w:szCs w:val="22"/>
              </w:rPr>
            </w:pPr>
            <w:r w:rsidRPr="006B6ADA">
              <w:rPr>
                <w:sz w:val="22"/>
                <w:szCs w:val="22"/>
              </w:rPr>
              <w:t>8.2</w:t>
            </w:r>
            <w:r w:rsidR="0013334B" w:rsidRPr="006B6ADA">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2689A555" w14:textId="77777777" w:rsidR="006B6ADA" w:rsidRPr="006B6ADA" w:rsidRDefault="006B6ADA" w:rsidP="006B6ADA">
            <w:pPr>
              <w:jc w:val="both"/>
              <w:textAlignment w:val="baseline"/>
              <w:rPr>
                <w:color w:val="000000"/>
                <w:szCs w:val="22"/>
                <w:lang w:eastAsia="lt-LT"/>
              </w:rPr>
            </w:pPr>
            <w:r w:rsidRPr="006B6ADA">
              <w:rPr>
                <w:color w:val="000000"/>
                <w:sz w:val="22"/>
                <w:szCs w:val="22"/>
                <w:lang w:eastAsia="lt-LT"/>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14:paraId="099873F1"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nauja darbo vieta turi būti tiesiogiai susijusi tik su vykdoma veikla, kuriai buvo skirta parama. Naujomis darbo vietomis nelaikomos darbo vietos, kurios įgyvendinant vietos projektą buvo sukurtos kitose, su vietos projekto veikla nesusijusiose, veiklose;</w:t>
            </w:r>
          </w:p>
          <w:p w14:paraId="38A491A9"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 xml:space="preserve">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w:t>
            </w:r>
            <w:r w:rsidRPr="006B6ADA">
              <w:rPr>
                <w:sz w:val="22"/>
                <w:szCs w:val="22"/>
                <w:lang w:eastAsia="lt-LT"/>
              </w:rPr>
              <w:lastRenderedPageBreak/>
              <w:t>Respublikos Vyriausybės 2017 m. birželio 21 d. nutarimu Nr. 496 „Dėl Lietuvos Respublikos darbo kodekso įgyvendinimo“, atvejus;</w:t>
            </w:r>
          </w:p>
          <w:p w14:paraId="1C74C136"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4624ECAA"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14:paraId="11980A81"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14:paraId="16C88857" w14:textId="77777777" w:rsidR="006B6ADA"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4A8F8825" w14:textId="2623295B" w:rsidR="0013334B" w:rsidRPr="006B6ADA" w:rsidRDefault="006B6ADA" w:rsidP="006B6ADA">
            <w:pPr>
              <w:numPr>
                <w:ilvl w:val="0"/>
                <w:numId w:val="2"/>
              </w:numPr>
              <w:contextualSpacing/>
              <w:jc w:val="both"/>
              <w:textAlignment w:val="baseline"/>
              <w:rPr>
                <w:szCs w:val="22"/>
                <w:lang w:eastAsia="lt-LT"/>
              </w:rPr>
            </w:pPr>
            <w:r w:rsidRPr="006B6ADA">
              <w:rPr>
                <w:sz w:val="22"/>
                <w:szCs w:val="22"/>
                <w:lang w:eastAsia="lt-LT"/>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13334B" w:rsidRPr="006B6ADA" w14:paraId="71BD00C5"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28AF945E" w14:textId="77777777" w:rsidR="0013334B" w:rsidRPr="006B6ADA" w:rsidRDefault="00EC7037" w:rsidP="00EC7037">
            <w:pPr>
              <w:jc w:val="both"/>
              <w:rPr>
                <w:szCs w:val="22"/>
              </w:rPr>
            </w:pPr>
            <w:r w:rsidRPr="006B6ADA">
              <w:rPr>
                <w:sz w:val="22"/>
                <w:szCs w:val="22"/>
              </w:rPr>
              <w:lastRenderedPageBreak/>
              <w:t>8.2</w:t>
            </w:r>
            <w:r w:rsidR="0013334B" w:rsidRPr="006B6AD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72DBB509" w14:textId="5AEA8019" w:rsidR="0013334B" w:rsidRPr="006B6ADA" w:rsidRDefault="006B6ADA" w:rsidP="006B6ADA">
            <w:pPr>
              <w:tabs>
                <w:tab w:val="left" w:pos="375"/>
              </w:tabs>
              <w:jc w:val="both"/>
              <w:rPr>
                <w:szCs w:val="22"/>
              </w:rPr>
            </w:pPr>
            <w:r w:rsidRPr="006B6ADA">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EC7037" w:rsidRPr="006B6ADA" w14:paraId="5E0BB25C" w14:textId="77777777" w:rsidTr="00EC7037">
        <w:tc>
          <w:tcPr>
            <w:tcW w:w="846" w:type="dxa"/>
            <w:tcBorders>
              <w:top w:val="single" w:sz="4" w:space="0" w:color="auto"/>
              <w:left w:val="single" w:sz="4" w:space="0" w:color="auto"/>
              <w:bottom w:val="single" w:sz="4" w:space="0" w:color="auto"/>
              <w:right w:val="single" w:sz="4" w:space="0" w:color="auto"/>
            </w:tcBorders>
          </w:tcPr>
          <w:p w14:paraId="7AD371FC" w14:textId="77777777" w:rsidR="00EC7037" w:rsidRPr="006B6ADA" w:rsidRDefault="00EC7037" w:rsidP="00EC7037">
            <w:pPr>
              <w:jc w:val="both"/>
              <w:rPr>
                <w:szCs w:val="22"/>
              </w:rPr>
            </w:pPr>
            <w:r w:rsidRPr="006B6ADA">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1CC8CA75" w14:textId="1F2740E1" w:rsidR="00EC7037" w:rsidRPr="006B6ADA" w:rsidRDefault="006B6ADA" w:rsidP="006B6ADA">
            <w:pPr>
              <w:tabs>
                <w:tab w:val="left" w:pos="375"/>
              </w:tabs>
              <w:jc w:val="both"/>
              <w:rPr>
                <w:szCs w:val="22"/>
              </w:rPr>
            </w:pPr>
            <w:r w:rsidRPr="006B6ADA">
              <w:rPr>
                <w:sz w:val="22"/>
                <w:szCs w:val="22"/>
              </w:rPr>
              <w:t>Pareiškėjas įsipareigoja, kad jo ūkio ekonominis dydis, išreikštas produkcijos standartine verte, nuo paraiškos pateikimo dienos iki kontrolės laikotarpio pabaigos bus didesnis kaip 4 000 Eur.</w:t>
            </w:r>
          </w:p>
        </w:tc>
      </w:tr>
    </w:tbl>
    <w:p w14:paraId="2F46554F" w14:textId="77777777" w:rsidR="0013334B" w:rsidRDefault="0013334B" w:rsidP="0013334B">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108"/>
      </w:tblGrid>
      <w:tr w:rsidR="0013334B" w14:paraId="58B6C805" w14:textId="77777777" w:rsidTr="006B6AD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8438D91" w14:textId="77777777" w:rsidR="0013334B" w:rsidRDefault="0013334B" w:rsidP="00EC7037">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9AD3A9" w14:textId="77777777" w:rsidR="0013334B" w:rsidRDefault="0013334B" w:rsidP="00EC7037">
            <w:pPr>
              <w:jc w:val="both"/>
              <w:rPr>
                <w:b/>
                <w:szCs w:val="22"/>
              </w:rPr>
            </w:pPr>
            <w:r>
              <w:rPr>
                <w:b/>
                <w:sz w:val="22"/>
                <w:szCs w:val="22"/>
              </w:rPr>
              <w:t>VIETOS PROJEKTUI ĮGYVENDINTI PASIRINKTAS IŠLAIDŲ MOKĖJIMO BŪDAS</w:t>
            </w:r>
          </w:p>
        </w:tc>
      </w:tr>
      <w:tr w:rsidR="0013334B" w14:paraId="0B6B2FE0" w14:textId="77777777" w:rsidTr="006B6ADA">
        <w:tc>
          <w:tcPr>
            <w:tcW w:w="851" w:type="dxa"/>
            <w:tcBorders>
              <w:top w:val="single" w:sz="4" w:space="0" w:color="auto"/>
              <w:left w:val="single" w:sz="4" w:space="0" w:color="auto"/>
              <w:bottom w:val="single" w:sz="4" w:space="0" w:color="auto"/>
              <w:right w:val="single" w:sz="4" w:space="0" w:color="auto"/>
            </w:tcBorders>
            <w:hideMark/>
          </w:tcPr>
          <w:p w14:paraId="7724488C" w14:textId="77777777" w:rsidR="0013334B" w:rsidRDefault="0013334B" w:rsidP="00EC7037">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6000FCE" w14:textId="77777777" w:rsidR="0013334B" w:rsidRDefault="0013334B" w:rsidP="00EC7037">
            <w:pPr>
              <w:jc w:val="center"/>
              <w:rPr>
                <w:szCs w:val="22"/>
              </w:rPr>
            </w:pPr>
            <w:r>
              <w:rPr>
                <w:sz w:val="22"/>
                <w:szCs w:val="22"/>
              </w:rPr>
              <w:t>II</w:t>
            </w:r>
          </w:p>
        </w:tc>
      </w:tr>
      <w:tr w:rsidR="0013334B" w14:paraId="08B4AE9B" w14:textId="77777777" w:rsidTr="006B6ADA">
        <w:tc>
          <w:tcPr>
            <w:tcW w:w="851" w:type="dxa"/>
            <w:tcBorders>
              <w:top w:val="single" w:sz="4" w:space="0" w:color="auto"/>
              <w:left w:val="single" w:sz="4" w:space="0" w:color="auto"/>
              <w:bottom w:val="single" w:sz="4" w:space="0" w:color="auto"/>
              <w:right w:val="single" w:sz="4" w:space="0" w:color="auto"/>
            </w:tcBorders>
            <w:hideMark/>
          </w:tcPr>
          <w:p w14:paraId="2A185647" w14:textId="77777777" w:rsidR="0013334B" w:rsidRDefault="0013334B" w:rsidP="00EC7037">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2B2BA96" w14:textId="77777777" w:rsidR="0013334B" w:rsidRDefault="0013334B" w:rsidP="00EC7037">
            <w:pPr>
              <w:rPr>
                <w:b/>
                <w:szCs w:val="22"/>
              </w:rPr>
            </w:pPr>
            <w:r>
              <w:rPr>
                <w:b/>
                <w:sz w:val="22"/>
                <w:szCs w:val="22"/>
              </w:rPr>
              <w:t xml:space="preserve">Išlaidų mokėjimo būdas </w:t>
            </w:r>
          </w:p>
          <w:p w14:paraId="1DACC956" w14:textId="77777777" w:rsidR="0013334B" w:rsidRDefault="0013334B" w:rsidP="00EC7037">
            <w:pPr>
              <w:jc w:val="both"/>
              <w:rPr>
                <w:i/>
                <w:szCs w:val="22"/>
              </w:rPr>
            </w:pPr>
            <w:r>
              <w:rPr>
                <w:i/>
                <w:sz w:val="22"/>
                <w:szCs w:val="22"/>
              </w:rPr>
              <w:t>Turi būti nurodytas vienas paramos lėšų išmokėjimo būdas, pagal kurį bus įgyvendinamas vietos projektas.</w:t>
            </w:r>
          </w:p>
        </w:tc>
      </w:tr>
      <w:tr w:rsidR="0013334B" w14:paraId="7446A726" w14:textId="77777777" w:rsidTr="006B6ADA">
        <w:tc>
          <w:tcPr>
            <w:tcW w:w="851" w:type="dxa"/>
            <w:tcBorders>
              <w:top w:val="single" w:sz="4" w:space="0" w:color="auto"/>
              <w:left w:val="single" w:sz="4" w:space="0" w:color="auto"/>
              <w:bottom w:val="single" w:sz="4" w:space="0" w:color="auto"/>
              <w:right w:val="single" w:sz="4" w:space="0" w:color="auto"/>
            </w:tcBorders>
            <w:hideMark/>
          </w:tcPr>
          <w:p w14:paraId="169B29EE" w14:textId="77777777" w:rsidR="0013334B" w:rsidRDefault="0013334B" w:rsidP="00EC7037">
            <w:pPr>
              <w:jc w:val="center"/>
              <w:rPr>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59A45D16" w14:textId="77777777" w:rsidR="0013334B" w:rsidRDefault="0013334B" w:rsidP="00EC7037">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193F5BA" w14:textId="77777777" w:rsidR="0013334B" w:rsidRDefault="0013334B" w:rsidP="00EC7037">
            <w:pPr>
              <w:jc w:val="both"/>
              <w:rPr>
                <w:szCs w:val="22"/>
              </w:rPr>
            </w:pPr>
            <w:r>
              <w:rPr>
                <w:sz w:val="22"/>
                <w:szCs w:val="22"/>
              </w:rPr>
              <w:t>Išlaidų kompensavimo</w:t>
            </w:r>
          </w:p>
        </w:tc>
      </w:tr>
      <w:tr w:rsidR="0013334B" w14:paraId="2380F17B" w14:textId="77777777" w:rsidTr="006B6ADA">
        <w:tc>
          <w:tcPr>
            <w:tcW w:w="851" w:type="dxa"/>
            <w:tcBorders>
              <w:top w:val="single" w:sz="4" w:space="0" w:color="auto"/>
              <w:left w:val="single" w:sz="4" w:space="0" w:color="auto"/>
              <w:bottom w:val="single" w:sz="4" w:space="0" w:color="auto"/>
              <w:right w:val="single" w:sz="4" w:space="0" w:color="auto"/>
            </w:tcBorders>
            <w:hideMark/>
          </w:tcPr>
          <w:p w14:paraId="5587610D" w14:textId="77777777" w:rsidR="0013334B" w:rsidRDefault="0013334B" w:rsidP="00EC7037">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5A3207D" w14:textId="77777777" w:rsidR="0013334B" w:rsidRDefault="0013334B" w:rsidP="00EC7037">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E22436A" w14:textId="77777777" w:rsidR="0013334B" w:rsidRDefault="0013334B" w:rsidP="00EC7037">
            <w:pPr>
              <w:jc w:val="both"/>
              <w:rPr>
                <w:szCs w:val="22"/>
              </w:rPr>
            </w:pPr>
            <w:r>
              <w:rPr>
                <w:sz w:val="22"/>
                <w:szCs w:val="22"/>
              </w:rPr>
              <w:t>Išlaidų kompensavimo su avanso mokėjimu, kai avansas nėra EK tinkamos deklaruoti išlaidos</w:t>
            </w:r>
          </w:p>
        </w:tc>
      </w:tr>
      <w:tr w:rsidR="0013334B" w14:paraId="4721A692" w14:textId="77777777" w:rsidTr="006B6ADA">
        <w:tc>
          <w:tcPr>
            <w:tcW w:w="851" w:type="dxa"/>
            <w:tcBorders>
              <w:top w:val="single" w:sz="4" w:space="0" w:color="auto"/>
              <w:left w:val="single" w:sz="4" w:space="0" w:color="auto"/>
              <w:bottom w:val="single" w:sz="4" w:space="0" w:color="auto"/>
              <w:right w:val="single" w:sz="4" w:space="0" w:color="auto"/>
            </w:tcBorders>
            <w:hideMark/>
          </w:tcPr>
          <w:p w14:paraId="24BCC976" w14:textId="77777777" w:rsidR="0013334B" w:rsidRDefault="0013334B" w:rsidP="00EC7037">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79897C2B" w14:textId="77777777" w:rsidR="0013334B" w:rsidRDefault="0013334B" w:rsidP="00EC7037">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A6D88B1" w14:textId="77777777" w:rsidR="0013334B" w:rsidRDefault="0013334B" w:rsidP="00EC7037">
            <w:pPr>
              <w:jc w:val="both"/>
              <w:rPr>
                <w:szCs w:val="22"/>
              </w:rPr>
            </w:pPr>
            <w:r>
              <w:rPr>
                <w:sz w:val="22"/>
                <w:szCs w:val="22"/>
              </w:rPr>
              <w:t>Sąskaitų apmokėjimo</w:t>
            </w:r>
          </w:p>
        </w:tc>
      </w:tr>
    </w:tbl>
    <w:p w14:paraId="710018AF" w14:textId="77777777" w:rsidR="0013334B" w:rsidRDefault="0013334B" w:rsidP="0013334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13334B" w14:paraId="6E660223" w14:textId="77777777" w:rsidTr="00EC703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BFF620" w14:textId="77777777" w:rsidR="0013334B" w:rsidRDefault="0013334B" w:rsidP="00EC7037">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51E989" w14:textId="77777777" w:rsidR="0013334B" w:rsidRDefault="0013334B" w:rsidP="00EC7037">
            <w:pPr>
              <w:jc w:val="both"/>
              <w:rPr>
                <w:b/>
                <w:szCs w:val="22"/>
              </w:rPr>
            </w:pPr>
            <w:r>
              <w:rPr>
                <w:b/>
                <w:sz w:val="22"/>
                <w:szCs w:val="22"/>
              </w:rPr>
              <w:t xml:space="preserve">MOKĖJIMO PRAŠYMŲ TEIKIMO INFORMACIJA </w:t>
            </w:r>
          </w:p>
          <w:p w14:paraId="27792AA7" w14:textId="77777777" w:rsidR="0013334B" w:rsidRDefault="0013334B" w:rsidP="00EC7037">
            <w:pPr>
              <w:jc w:val="both"/>
              <w:rPr>
                <w:i/>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3334B" w14:paraId="1FFBDFD5"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5A6CDEC4" w14:textId="77777777" w:rsidR="0013334B" w:rsidRDefault="0013334B" w:rsidP="00EC7037">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DAAEE54" w14:textId="77777777" w:rsidR="0013334B" w:rsidRDefault="0013334B" w:rsidP="00EC7037">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185E049" w14:textId="77777777" w:rsidR="0013334B" w:rsidRDefault="0013334B" w:rsidP="00EC7037">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7FA2D35" w14:textId="77777777" w:rsidR="0013334B" w:rsidRDefault="0013334B" w:rsidP="00EC7037">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63A5182D" w14:textId="77777777" w:rsidR="0013334B" w:rsidRDefault="0013334B" w:rsidP="00EC7037">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F9D72F4" w14:textId="77777777" w:rsidR="0013334B" w:rsidRDefault="0013334B" w:rsidP="00EC7037">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64FD71A" w14:textId="77777777" w:rsidR="0013334B" w:rsidRDefault="0013334B" w:rsidP="00EC7037">
            <w:pPr>
              <w:jc w:val="center"/>
              <w:rPr>
                <w:b/>
                <w:szCs w:val="22"/>
              </w:rPr>
            </w:pPr>
            <w:r>
              <w:rPr>
                <w:b/>
                <w:sz w:val="22"/>
                <w:szCs w:val="22"/>
              </w:rPr>
              <w:t>VII</w:t>
            </w:r>
          </w:p>
        </w:tc>
      </w:tr>
      <w:tr w:rsidR="0013334B" w14:paraId="0F490DD0"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1CC6AAA0" w14:textId="77777777" w:rsidR="0013334B" w:rsidRDefault="0013334B" w:rsidP="00EC7037">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C8C711A" w14:textId="77777777" w:rsidR="0013334B" w:rsidRDefault="0013334B" w:rsidP="00EC7037">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2DBB609" w14:textId="77777777" w:rsidR="0013334B" w:rsidRDefault="0013334B" w:rsidP="00EC7037">
            <w:pPr>
              <w:jc w:val="center"/>
              <w:rPr>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1E3249A" w14:textId="77777777" w:rsidR="0013334B" w:rsidRDefault="0013334B" w:rsidP="00EC7037">
            <w:pPr>
              <w:jc w:val="center"/>
              <w:rPr>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1FFFDAA" w14:textId="77777777" w:rsidR="0013334B" w:rsidRDefault="0013334B" w:rsidP="00EC7037">
            <w:pPr>
              <w:jc w:val="center"/>
              <w:rPr>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14B34BCF" w14:textId="77777777" w:rsidR="0013334B" w:rsidRDefault="0013334B" w:rsidP="00EC7037">
            <w:pPr>
              <w:jc w:val="center"/>
              <w:rPr>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D701100" w14:textId="77777777" w:rsidR="0013334B" w:rsidRDefault="0013334B" w:rsidP="00EC7037">
            <w:pPr>
              <w:jc w:val="center"/>
              <w:rPr>
                <w:szCs w:val="22"/>
              </w:rPr>
            </w:pPr>
            <w:r>
              <w:rPr>
                <w:sz w:val="22"/>
                <w:szCs w:val="22"/>
              </w:rPr>
              <w:t>Prašoma išmokėti paramos suma, Eur (su PVM)</w:t>
            </w:r>
          </w:p>
        </w:tc>
      </w:tr>
      <w:tr w:rsidR="0013334B" w14:paraId="1CD04CED"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00A38BC1" w14:textId="77777777" w:rsidR="0013334B" w:rsidRDefault="0013334B" w:rsidP="00EC7037">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D351E84" w14:textId="77777777" w:rsidR="0013334B" w:rsidRDefault="0013334B" w:rsidP="00EC7037">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19E078A9" w14:textId="77777777" w:rsidR="0013334B" w:rsidRDefault="0013334B" w:rsidP="00EC7037">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5381AE0B" w14:textId="77777777" w:rsidR="0013334B" w:rsidRDefault="0013334B" w:rsidP="00EC7037">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30FEB87F" w14:textId="77777777" w:rsidR="0013334B" w:rsidRDefault="0013334B" w:rsidP="00EC7037">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36F8AFDC" w14:textId="77777777" w:rsidR="0013334B" w:rsidRDefault="0013334B" w:rsidP="00EC7037">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7D7F6EF3" w14:textId="77777777" w:rsidR="0013334B" w:rsidRDefault="0013334B" w:rsidP="00EC7037">
            <w:pPr>
              <w:jc w:val="center"/>
              <w:rPr>
                <w:szCs w:val="22"/>
              </w:rPr>
            </w:pPr>
          </w:p>
        </w:tc>
      </w:tr>
      <w:tr w:rsidR="0013334B" w14:paraId="2516305B"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7E23E242" w14:textId="77777777" w:rsidR="0013334B" w:rsidRDefault="0013334B" w:rsidP="00EC7037">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1ABE6BA" w14:textId="77777777" w:rsidR="0013334B" w:rsidRDefault="0013334B" w:rsidP="00EC7037">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ABF4502" w14:textId="77777777" w:rsidR="0013334B" w:rsidRDefault="0013334B" w:rsidP="00EC7037">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16C75CF5" w14:textId="77777777" w:rsidR="0013334B" w:rsidRDefault="0013334B" w:rsidP="00EC7037">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7945E6F6" w14:textId="77777777" w:rsidR="0013334B" w:rsidRDefault="0013334B" w:rsidP="00EC7037">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09BA61E8" w14:textId="77777777" w:rsidR="0013334B" w:rsidRDefault="0013334B" w:rsidP="00EC7037">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4E4AC28B" w14:textId="77777777" w:rsidR="0013334B" w:rsidRDefault="0013334B" w:rsidP="00EC7037">
            <w:pPr>
              <w:jc w:val="center"/>
              <w:rPr>
                <w:szCs w:val="22"/>
              </w:rPr>
            </w:pPr>
          </w:p>
        </w:tc>
      </w:tr>
      <w:tr w:rsidR="0013334B" w14:paraId="11BCBEE2"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5F49CF13" w14:textId="77777777" w:rsidR="0013334B" w:rsidRDefault="0013334B" w:rsidP="00EC7037">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D99F8B3" w14:textId="77777777" w:rsidR="0013334B" w:rsidRDefault="0013334B" w:rsidP="00EC7037">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6E6BAFB" w14:textId="77777777" w:rsidR="0013334B" w:rsidRDefault="0013334B" w:rsidP="00EC7037">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5C9FDB64" w14:textId="77777777" w:rsidR="0013334B" w:rsidRDefault="0013334B" w:rsidP="00EC7037">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7BB06B9C" w14:textId="77777777" w:rsidR="0013334B" w:rsidRDefault="0013334B" w:rsidP="00EC7037">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3A1D292C" w14:textId="77777777" w:rsidR="0013334B" w:rsidRDefault="0013334B" w:rsidP="00EC7037">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0BC14D3C" w14:textId="77777777" w:rsidR="0013334B" w:rsidRDefault="0013334B" w:rsidP="00EC7037">
            <w:pPr>
              <w:jc w:val="center"/>
              <w:rPr>
                <w:szCs w:val="22"/>
              </w:rPr>
            </w:pPr>
          </w:p>
        </w:tc>
      </w:tr>
      <w:tr w:rsidR="0013334B" w14:paraId="1D7DC4DA" w14:textId="77777777" w:rsidTr="00EC7037">
        <w:tc>
          <w:tcPr>
            <w:tcW w:w="896" w:type="dxa"/>
            <w:tcBorders>
              <w:top w:val="single" w:sz="4" w:space="0" w:color="auto"/>
              <w:left w:val="single" w:sz="4" w:space="0" w:color="auto"/>
              <w:bottom w:val="single" w:sz="4" w:space="0" w:color="auto"/>
              <w:right w:val="single" w:sz="4" w:space="0" w:color="auto"/>
            </w:tcBorders>
            <w:hideMark/>
          </w:tcPr>
          <w:p w14:paraId="10F38D8A" w14:textId="77777777" w:rsidR="0013334B" w:rsidRDefault="0013334B" w:rsidP="00EC7037">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A89ABC4" w14:textId="77777777" w:rsidR="0013334B" w:rsidRDefault="0013334B" w:rsidP="00EC7037">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3E8F66BA" w14:textId="77777777" w:rsidR="0013334B" w:rsidRDefault="0013334B" w:rsidP="00EC7037">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1E64D653" w14:textId="77777777" w:rsidR="0013334B" w:rsidRDefault="0013334B" w:rsidP="00EC7037">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1D7EDF15" w14:textId="77777777" w:rsidR="0013334B" w:rsidRDefault="0013334B" w:rsidP="00EC7037">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2740F38F" w14:textId="77777777" w:rsidR="0013334B" w:rsidRDefault="0013334B" w:rsidP="00EC7037">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01CC8101" w14:textId="77777777" w:rsidR="0013334B" w:rsidRDefault="0013334B" w:rsidP="00EC7037">
            <w:pPr>
              <w:jc w:val="center"/>
              <w:rPr>
                <w:szCs w:val="22"/>
              </w:rPr>
            </w:pPr>
          </w:p>
        </w:tc>
      </w:tr>
    </w:tbl>
    <w:p w14:paraId="7CF5AF98" w14:textId="77777777"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13334B" w14:paraId="4CD8439B" w14:textId="77777777" w:rsidTr="00EC703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85E473C" w14:textId="77777777" w:rsidR="0013334B" w:rsidRDefault="0013334B" w:rsidP="00EC7037">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3DFD416" w14:textId="77777777" w:rsidR="0013334B" w:rsidRDefault="0013334B" w:rsidP="00EC7037">
            <w:pPr>
              <w:jc w:val="both"/>
              <w:rPr>
                <w:b/>
                <w:szCs w:val="22"/>
              </w:rPr>
            </w:pPr>
            <w:r>
              <w:rPr>
                <w:b/>
                <w:sz w:val="22"/>
                <w:szCs w:val="22"/>
              </w:rPr>
              <w:t>PRIDEDAMI DOKUMENTAI</w:t>
            </w:r>
          </w:p>
        </w:tc>
      </w:tr>
      <w:tr w:rsidR="0013334B" w14:paraId="0D630304"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1FA67591" w14:textId="77777777" w:rsidR="0013334B" w:rsidRDefault="0013334B" w:rsidP="00EC7037">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FF8F080" w14:textId="77777777" w:rsidR="0013334B" w:rsidRDefault="0013334B" w:rsidP="00EC7037">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C2F3A84" w14:textId="77777777" w:rsidR="0013334B" w:rsidRDefault="0013334B" w:rsidP="00EC7037">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AE48F87" w14:textId="77777777" w:rsidR="0013334B" w:rsidRDefault="0013334B" w:rsidP="00EC7037">
            <w:pPr>
              <w:jc w:val="center"/>
              <w:rPr>
                <w:b/>
                <w:szCs w:val="22"/>
              </w:rPr>
            </w:pPr>
            <w:r>
              <w:rPr>
                <w:b/>
                <w:sz w:val="22"/>
                <w:szCs w:val="22"/>
              </w:rPr>
              <w:t>IV</w:t>
            </w:r>
          </w:p>
        </w:tc>
      </w:tr>
      <w:tr w:rsidR="0013334B" w14:paraId="57793C50" w14:textId="77777777" w:rsidTr="00EC703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77632E" w14:textId="77777777" w:rsidR="0013334B" w:rsidRDefault="0013334B" w:rsidP="00EC7037">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4B46D" w14:textId="77777777" w:rsidR="0013334B" w:rsidRDefault="0013334B" w:rsidP="00EC7037">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A95D6" w14:textId="77777777" w:rsidR="0013334B" w:rsidRDefault="0013334B" w:rsidP="00EC7037">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C2FD38" w14:textId="77777777" w:rsidR="0013334B" w:rsidRDefault="0013334B" w:rsidP="00EC7037">
            <w:pPr>
              <w:jc w:val="center"/>
              <w:rPr>
                <w:i/>
                <w:szCs w:val="22"/>
              </w:rPr>
            </w:pPr>
            <w:r>
              <w:rPr>
                <w:b/>
                <w:sz w:val="22"/>
                <w:szCs w:val="22"/>
              </w:rPr>
              <w:t>Nuoroda į vietos projekto paraiškos 4 ir 5 lentelių eilutę arba Aprašo punkto Nr., dėl kurio grindžiama atitiktis</w:t>
            </w:r>
          </w:p>
        </w:tc>
      </w:tr>
      <w:tr w:rsidR="0013334B" w14:paraId="22E37322"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610BA346" w14:textId="77777777" w:rsidR="0013334B" w:rsidRDefault="0013334B" w:rsidP="00EC7037">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1683A8F2" w14:textId="77777777" w:rsidR="0013334B" w:rsidRDefault="0013334B" w:rsidP="00EC703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53F510B3" w14:textId="77777777" w:rsidR="0013334B" w:rsidRDefault="0013334B" w:rsidP="00EC703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7B8E731F" w14:textId="77777777" w:rsidR="0013334B" w:rsidRDefault="0013334B" w:rsidP="00EC7037">
            <w:pPr>
              <w:jc w:val="both"/>
              <w:rPr>
                <w:szCs w:val="22"/>
              </w:rPr>
            </w:pPr>
          </w:p>
        </w:tc>
      </w:tr>
      <w:tr w:rsidR="0013334B" w14:paraId="48FE05D8"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0AC4B765" w14:textId="77777777" w:rsidR="0013334B" w:rsidRDefault="0013334B" w:rsidP="00EC7037">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37BC6194" w14:textId="77777777" w:rsidR="0013334B" w:rsidRDefault="0013334B" w:rsidP="00EC703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50F833F8" w14:textId="77777777" w:rsidR="0013334B" w:rsidRDefault="0013334B" w:rsidP="00EC703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5CEE9CB0" w14:textId="77777777" w:rsidR="0013334B" w:rsidRDefault="0013334B" w:rsidP="00EC7037">
            <w:pPr>
              <w:jc w:val="both"/>
              <w:rPr>
                <w:szCs w:val="22"/>
              </w:rPr>
            </w:pPr>
          </w:p>
        </w:tc>
      </w:tr>
      <w:tr w:rsidR="0013334B" w14:paraId="2461AE32" w14:textId="77777777" w:rsidTr="00EC7037">
        <w:tc>
          <w:tcPr>
            <w:tcW w:w="846" w:type="dxa"/>
            <w:tcBorders>
              <w:top w:val="single" w:sz="4" w:space="0" w:color="auto"/>
              <w:left w:val="single" w:sz="4" w:space="0" w:color="auto"/>
              <w:bottom w:val="single" w:sz="4" w:space="0" w:color="auto"/>
              <w:right w:val="single" w:sz="4" w:space="0" w:color="auto"/>
            </w:tcBorders>
            <w:hideMark/>
          </w:tcPr>
          <w:p w14:paraId="54331D9D" w14:textId="77777777" w:rsidR="0013334B" w:rsidRDefault="0013334B" w:rsidP="00EC7037">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803EA53" w14:textId="77777777" w:rsidR="0013334B" w:rsidRDefault="0013334B" w:rsidP="00EC703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59414745" w14:textId="77777777" w:rsidR="0013334B" w:rsidRDefault="0013334B" w:rsidP="00EC703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38580918" w14:textId="77777777" w:rsidR="0013334B" w:rsidRDefault="0013334B" w:rsidP="00EC7037">
            <w:pPr>
              <w:jc w:val="both"/>
              <w:rPr>
                <w:szCs w:val="22"/>
              </w:rPr>
            </w:pPr>
          </w:p>
        </w:tc>
      </w:tr>
      <w:tr w:rsidR="0013334B" w14:paraId="09CC8A66" w14:textId="77777777" w:rsidTr="00EC703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646AC9" w14:textId="77777777" w:rsidR="0013334B" w:rsidRDefault="0013334B" w:rsidP="00EC7037">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1618AD1" w14:textId="77777777" w:rsidR="0013334B" w:rsidRDefault="0013334B" w:rsidP="00EC7037">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617600C" w14:textId="77777777" w:rsidR="0013334B" w:rsidRDefault="0013334B" w:rsidP="00EC7037">
            <w:pPr>
              <w:jc w:val="center"/>
              <w:rPr>
                <w:b/>
                <w:szCs w:val="22"/>
              </w:rPr>
            </w:pPr>
            <w:r>
              <w:rPr>
                <w:b/>
                <w:sz w:val="22"/>
                <w:szCs w:val="22"/>
              </w:rPr>
              <w:t>–</w:t>
            </w:r>
          </w:p>
        </w:tc>
      </w:tr>
    </w:tbl>
    <w:p w14:paraId="06E61CF6" w14:textId="77777777"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3334B" w14:paraId="055B8001" w14:textId="77777777" w:rsidTr="00EC703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4F1BBCB" w14:textId="77777777" w:rsidR="0013334B" w:rsidRDefault="0013334B" w:rsidP="00EC7037">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8BE3DF4" w14:textId="77777777" w:rsidR="0013334B" w:rsidRDefault="0013334B" w:rsidP="00EC7037">
            <w:pPr>
              <w:jc w:val="both"/>
              <w:rPr>
                <w:b/>
                <w:szCs w:val="22"/>
              </w:rPr>
            </w:pPr>
            <w:r>
              <w:rPr>
                <w:b/>
                <w:sz w:val="22"/>
                <w:szCs w:val="22"/>
              </w:rPr>
              <w:t>PAREIŠKĖJO DEKLARACIJA</w:t>
            </w:r>
          </w:p>
        </w:tc>
      </w:tr>
      <w:tr w:rsidR="0013334B" w14:paraId="750EC048" w14:textId="77777777" w:rsidTr="00EC703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4A48FB" w14:textId="77777777" w:rsidR="0013334B" w:rsidRDefault="0013334B" w:rsidP="00EC7037">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DE9BE1" w14:textId="77777777" w:rsidR="0013334B" w:rsidRDefault="0013334B" w:rsidP="00EC7037">
            <w:pPr>
              <w:jc w:val="both"/>
              <w:rPr>
                <w:b/>
                <w:szCs w:val="22"/>
              </w:rPr>
            </w:pPr>
            <w:r>
              <w:rPr>
                <w:b/>
                <w:sz w:val="22"/>
                <w:szCs w:val="22"/>
              </w:rPr>
              <w:t>Patvirtinu, kad:</w:t>
            </w:r>
          </w:p>
        </w:tc>
      </w:tr>
      <w:tr w:rsidR="0013334B" w14:paraId="3B6F16F8"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51F3772D" w14:textId="77777777" w:rsidR="0013334B" w:rsidRDefault="0013334B" w:rsidP="00EC7037">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42FDE48" w14:textId="77777777" w:rsidR="0013334B" w:rsidRDefault="0013334B" w:rsidP="00EC7037">
            <w:pPr>
              <w:jc w:val="both"/>
              <w:rPr>
                <w:b/>
                <w:szCs w:val="22"/>
              </w:rPr>
            </w:pPr>
            <w:r>
              <w:rPr>
                <w:sz w:val="22"/>
                <w:szCs w:val="22"/>
              </w:rPr>
              <w:t>Vietos projekto paraiškoje bei prie jos pridedamuose dokumentuose pateikta informacija, mano žiniomis ir įsitikinimu, yra teisinga;</w:t>
            </w:r>
          </w:p>
        </w:tc>
      </w:tr>
      <w:tr w:rsidR="0013334B" w14:paraId="72786698"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2FD10561" w14:textId="77777777" w:rsidR="0013334B" w:rsidRDefault="0013334B" w:rsidP="00EC7037">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0C8398D" w14:textId="77777777" w:rsidR="0013334B" w:rsidRDefault="0013334B" w:rsidP="00EC7037">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548B80" w14:textId="77777777" w:rsidR="0013334B" w:rsidRDefault="0013334B" w:rsidP="00EC7037">
            <w:pPr>
              <w:jc w:val="both"/>
              <w:rPr>
                <w:szCs w:val="22"/>
              </w:rPr>
            </w:pPr>
            <w:r>
              <w:rPr>
                <w:i/>
                <w:sz w:val="22"/>
                <w:szCs w:val="22"/>
              </w:rPr>
              <w:t>Nereikalingą sakinio dalį išbraukti.</w:t>
            </w:r>
          </w:p>
        </w:tc>
      </w:tr>
      <w:tr w:rsidR="0013334B" w14:paraId="5AF0BDB6"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004CA4C" w14:textId="77777777" w:rsidR="0013334B" w:rsidRDefault="0013334B" w:rsidP="00EC7037">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2D1853A" w14:textId="77777777" w:rsidR="0013334B" w:rsidRDefault="0013334B" w:rsidP="00EC7037">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3334B" w14:paraId="44984D70"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60AADF6F" w14:textId="77777777" w:rsidR="0013334B" w:rsidRDefault="0013334B" w:rsidP="00EC7037">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64A89E1" w14:textId="77777777" w:rsidR="0013334B" w:rsidRDefault="0013334B" w:rsidP="00EC7037">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3334B" w14:paraId="3F61E682"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21DF8D38" w14:textId="77777777" w:rsidR="0013334B" w:rsidRDefault="0013334B" w:rsidP="00EC7037">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839546B" w14:textId="77777777" w:rsidR="0013334B" w:rsidRDefault="0013334B" w:rsidP="00EC7037">
            <w:pPr>
              <w:jc w:val="both"/>
              <w:rPr>
                <w:szCs w:val="22"/>
              </w:rPr>
            </w:pPr>
            <w:r>
              <w:rPr>
                <w:sz w:val="22"/>
                <w:szCs w:val="22"/>
              </w:rPr>
              <w:t xml:space="preserve">mano atstovaujamas juridinis asmuo yra įvykdęs su mokesčių ir socialinio draudimo įmokų </w:t>
            </w:r>
            <w:r>
              <w:rPr>
                <w:sz w:val="22"/>
                <w:szCs w:val="22"/>
              </w:rPr>
              <w:lastRenderedPageBreak/>
              <w:t>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A6853C0" w14:textId="77777777" w:rsidR="0013334B" w:rsidRDefault="0013334B" w:rsidP="00EC7037">
            <w:pPr>
              <w:jc w:val="both"/>
              <w:rPr>
                <w:szCs w:val="22"/>
              </w:rPr>
            </w:pPr>
            <w:r>
              <w:rPr>
                <w:i/>
                <w:sz w:val="22"/>
                <w:szCs w:val="22"/>
              </w:rPr>
              <w:t>Priklausomai nuo pareiškėjo teisinio statuso (juridinis ar fizinis asmuo), nereikalingą sakinio dalį išbraukti.</w:t>
            </w:r>
          </w:p>
        </w:tc>
      </w:tr>
      <w:tr w:rsidR="0013334B" w14:paraId="0414942C"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29D4E970" w14:textId="77777777" w:rsidR="0013334B" w:rsidRDefault="0013334B" w:rsidP="00EC7037">
            <w:pPr>
              <w:rPr>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680C29DA" w14:textId="77777777" w:rsidR="0013334B" w:rsidRDefault="0013334B" w:rsidP="00EC7037">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5AE8AEE" w14:textId="77777777" w:rsidR="0013334B" w:rsidRDefault="0013334B" w:rsidP="00EC7037">
            <w:pPr>
              <w:jc w:val="both"/>
              <w:rPr>
                <w:i/>
                <w:szCs w:val="22"/>
              </w:rPr>
            </w:pPr>
            <w:r>
              <w:rPr>
                <w:i/>
                <w:sz w:val="22"/>
                <w:szCs w:val="22"/>
              </w:rPr>
              <w:t>Priklausomai nuo pareiškėjo teisinio statuso (juridinis ar fizinis asmuo), nereikalingą sakinio dalį išbraukti.</w:t>
            </w:r>
          </w:p>
        </w:tc>
      </w:tr>
      <w:tr w:rsidR="0013334B" w14:paraId="282D7744"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248508F1" w14:textId="77777777" w:rsidR="0013334B" w:rsidRDefault="0013334B" w:rsidP="00EC7037">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EB4DECB" w14:textId="77777777" w:rsidR="0013334B" w:rsidRDefault="0013334B" w:rsidP="00EC7037">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BD3D209" w14:textId="77777777" w:rsidR="0013334B" w:rsidRDefault="0013334B" w:rsidP="00EC7037">
            <w:pPr>
              <w:jc w:val="both"/>
              <w:rPr>
                <w:szCs w:val="22"/>
              </w:rPr>
            </w:pPr>
            <w:r>
              <w:rPr>
                <w:i/>
                <w:sz w:val="22"/>
                <w:szCs w:val="22"/>
              </w:rPr>
              <w:t>Priklausomai nuo pareiškėjo teisinio statuso (juridinis ar fizinis asmuo), nereikalingą sakinio dalį išbraukti.</w:t>
            </w:r>
          </w:p>
        </w:tc>
      </w:tr>
      <w:tr w:rsidR="0013334B" w14:paraId="15A21D69"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734536EE" w14:textId="77777777" w:rsidR="0013334B" w:rsidRDefault="0013334B" w:rsidP="00EC7037">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1593063" w14:textId="77777777" w:rsidR="0013334B" w:rsidRDefault="0013334B" w:rsidP="00EC7037">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334B" w14:paraId="6070C422" w14:textId="77777777" w:rsidTr="00EC703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74EF7A6" w14:textId="77777777" w:rsidR="0013334B" w:rsidRDefault="0013334B" w:rsidP="00EC7037">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B7F5F1D" w14:textId="77777777" w:rsidR="0013334B" w:rsidRDefault="0013334B" w:rsidP="00EC7037">
            <w:pPr>
              <w:jc w:val="both"/>
              <w:rPr>
                <w:b/>
                <w:szCs w:val="22"/>
              </w:rPr>
            </w:pPr>
            <w:r>
              <w:rPr>
                <w:b/>
                <w:bCs/>
                <w:color w:val="000000"/>
                <w:sz w:val="22"/>
                <w:szCs w:val="22"/>
                <w:lang w:eastAsia="lt-LT"/>
              </w:rPr>
              <w:t>Esu informuotas (-a) ir sutinku, kad:</w:t>
            </w:r>
          </w:p>
        </w:tc>
      </w:tr>
      <w:tr w:rsidR="0013334B" w14:paraId="4DED7E6B" w14:textId="77777777" w:rsidTr="00EC7037">
        <w:tc>
          <w:tcPr>
            <w:tcW w:w="816" w:type="dxa"/>
            <w:tcBorders>
              <w:top w:val="single" w:sz="4" w:space="0" w:color="auto"/>
              <w:left w:val="single" w:sz="4" w:space="0" w:color="auto"/>
              <w:bottom w:val="single" w:sz="4" w:space="0" w:color="auto"/>
              <w:right w:val="single" w:sz="4" w:space="0" w:color="auto"/>
            </w:tcBorders>
            <w:vAlign w:val="center"/>
            <w:hideMark/>
          </w:tcPr>
          <w:p w14:paraId="61213C11" w14:textId="77777777" w:rsidR="0013334B" w:rsidRDefault="0013334B" w:rsidP="00EC7037">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30A51B5" w14:textId="77777777" w:rsidR="0013334B" w:rsidRDefault="0013334B" w:rsidP="00EC7037">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3334B" w14:paraId="5E37C021" w14:textId="77777777" w:rsidTr="00EC7037">
        <w:tc>
          <w:tcPr>
            <w:tcW w:w="816" w:type="dxa"/>
            <w:tcBorders>
              <w:top w:val="single" w:sz="4" w:space="0" w:color="auto"/>
              <w:left w:val="single" w:sz="4" w:space="0" w:color="auto"/>
              <w:bottom w:val="single" w:sz="4" w:space="0" w:color="auto"/>
              <w:right w:val="single" w:sz="4" w:space="0" w:color="auto"/>
            </w:tcBorders>
            <w:vAlign w:val="center"/>
            <w:hideMark/>
          </w:tcPr>
          <w:p w14:paraId="2B17BDC4" w14:textId="77777777" w:rsidR="0013334B" w:rsidRDefault="0013334B" w:rsidP="00EC7037">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8D7DB73" w14:textId="77777777" w:rsidR="0013334B" w:rsidRDefault="0013334B" w:rsidP="00EC7037">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C0A9D0D" w14:textId="77777777" w:rsidR="0013334B" w:rsidRDefault="0013334B" w:rsidP="00EC7037">
            <w:pPr>
              <w:jc w:val="both"/>
              <w:rPr>
                <w:szCs w:val="22"/>
              </w:rPr>
            </w:pPr>
            <w:r>
              <w:rPr>
                <w:i/>
                <w:iCs/>
                <w:color w:val="000000"/>
                <w:sz w:val="22"/>
                <w:szCs w:val="22"/>
                <w:lang w:eastAsia="lt-LT"/>
              </w:rPr>
              <w:t>Priklausomai nuo pareiškėjo teisinio statuso (juridinis ar fizinis asmuo), nereikalingą sakinio dalį išbraukti.</w:t>
            </w:r>
          </w:p>
        </w:tc>
      </w:tr>
      <w:tr w:rsidR="0013334B" w14:paraId="1525FDE1" w14:textId="77777777" w:rsidTr="00EC7037">
        <w:tc>
          <w:tcPr>
            <w:tcW w:w="816" w:type="dxa"/>
            <w:tcBorders>
              <w:top w:val="single" w:sz="4" w:space="0" w:color="auto"/>
              <w:left w:val="single" w:sz="4" w:space="0" w:color="auto"/>
              <w:bottom w:val="single" w:sz="4" w:space="0" w:color="auto"/>
              <w:right w:val="single" w:sz="4" w:space="0" w:color="auto"/>
            </w:tcBorders>
            <w:vAlign w:val="center"/>
            <w:hideMark/>
          </w:tcPr>
          <w:p w14:paraId="1BD2ABF9" w14:textId="77777777" w:rsidR="0013334B" w:rsidRDefault="0013334B" w:rsidP="00EC7037">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C1C3E34" w14:textId="77777777" w:rsidR="0013334B" w:rsidRDefault="0013334B" w:rsidP="00EC7037">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28B4D6B" w14:textId="77777777" w:rsidR="0013334B" w:rsidRDefault="0013334B" w:rsidP="00EC7037">
            <w:pPr>
              <w:jc w:val="both"/>
              <w:rPr>
                <w:szCs w:val="22"/>
              </w:rPr>
            </w:pPr>
            <w:r>
              <w:rPr>
                <w:i/>
                <w:iCs/>
                <w:color w:val="000000"/>
                <w:sz w:val="22"/>
                <w:szCs w:val="22"/>
                <w:lang w:eastAsia="lt-LT"/>
              </w:rPr>
              <w:t>Priklausomai nuo pareiškėjo teisinio statuso (juridinis ar fizinis asmuo), nereikalingą sakinio dalį išbraukti.</w:t>
            </w:r>
          </w:p>
        </w:tc>
      </w:tr>
      <w:tr w:rsidR="0013334B" w14:paraId="528192B1" w14:textId="77777777" w:rsidTr="00EC7037">
        <w:tc>
          <w:tcPr>
            <w:tcW w:w="816" w:type="dxa"/>
            <w:tcBorders>
              <w:top w:val="single" w:sz="4" w:space="0" w:color="auto"/>
              <w:left w:val="single" w:sz="4" w:space="0" w:color="auto"/>
              <w:bottom w:val="single" w:sz="4" w:space="0" w:color="auto"/>
              <w:right w:val="single" w:sz="4" w:space="0" w:color="auto"/>
            </w:tcBorders>
            <w:vAlign w:val="center"/>
            <w:hideMark/>
          </w:tcPr>
          <w:p w14:paraId="6D896BD0" w14:textId="77777777" w:rsidR="0013334B" w:rsidRDefault="0013334B" w:rsidP="00EC7037">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BFA0AEA" w14:textId="77777777" w:rsidR="0013334B" w:rsidRDefault="0013334B" w:rsidP="00EC7037">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3334B" w14:paraId="6CD9F3A7" w14:textId="77777777" w:rsidTr="00EC7037">
        <w:tc>
          <w:tcPr>
            <w:tcW w:w="816" w:type="dxa"/>
            <w:tcBorders>
              <w:top w:val="single" w:sz="4" w:space="0" w:color="auto"/>
              <w:left w:val="single" w:sz="4" w:space="0" w:color="auto"/>
              <w:bottom w:val="single" w:sz="4" w:space="0" w:color="auto"/>
              <w:right w:val="single" w:sz="4" w:space="0" w:color="auto"/>
            </w:tcBorders>
            <w:vAlign w:val="center"/>
            <w:hideMark/>
          </w:tcPr>
          <w:p w14:paraId="4FE5686A" w14:textId="77777777" w:rsidR="0013334B" w:rsidRDefault="0013334B" w:rsidP="00EC7037">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2EE39BBA" w14:textId="77777777" w:rsidR="0013334B" w:rsidRDefault="0013334B" w:rsidP="00EC7037">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3334B" w14:paraId="15FC855C"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006539A5" w14:textId="77777777" w:rsidR="0013334B" w:rsidRDefault="0013334B" w:rsidP="00EC7037">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6118AD" w14:textId="77777777" w:rsidR="0013334B" w:rsidRDefault="0013334B" w:rsidP="00EC7037">
            <w:pPr>
              <w:jc w:val="both"/>
              <w:rPr>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3334B" w14:paraId="0C7C8218"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394DA7D" w14:textId="77777777" w:rsidR="0013334B" w:rsidRDefault="0013334B" w:rsidP="00EC7037">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08EAC80" w14:textId="77777777" w:rsidR="0013334B" w:rsidRDefault="0013334B" w:rsidP="00EC7037">
            <w:pPr>
              <w:jc w:val="both"/>
              <w:rPr>
                <w:szCs w:val="22"/>
              </w:rPr>
            </w:pPr>
            <w:r>
              <w:rPr>
                <w:color w:val="000000"/>
                <w:sz w:val="22"/>
                <w:szCs w:val="22"/>
                <w:lang w:eastAsia="lt-LT"/>
              </w:rPr>
              <w:t>duomenų valdytojas yra Agentūra;</w:t>
            </w:r>
          </w:p>
        </w:tc>
      </w:tr>
      <w:tr w:rsidR="0013334B" w14:paraId="20C36338"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F979329" w14:textId="77777777" w:rsidR="0013334B" w:rsidRDefault="0013334B" w:rsidP="00EC7037">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4F54777" w14:textId="77777777" w:rsidR="0013334B" w:rsidRDefault="0013334B" w:rsidP="00EC7037">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3334B" w14:paraId="3847201C"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02C21DA9" w14:textId="77777777" w:rsidR="0013334B" w:rsidRDefault="0013334B" w:rsidP="00EC7037">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BF8865A" w14:textId="77777777" w:rsidR="0013334B" w:rsidRDefault="0013334B" w:rsidP="00EC7037">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3334B" w14:paraId="102AA155"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BA7B4DB" w14:textId="77777777" w:rsidR="0013334B" w:rsidRDefault="0013334B" w:rsidP="00EC7037">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D1F181" w14:textId="77777777" w:rsidR="0013334B" w:rsidRDefault="0013334B" w:rsidP="00EC7037">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3334B" w14:paraId="26153EBE" w14:textId="77777777" w:rsidTr="00EC703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7BE796" w14:textId="77777777" w:rsidR="0013334B" w:rsidRDefault="0013334B" w:rsidP="00EC7037">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27037B1" w14:textId="77777777" w:rsidR="0013334B" w:rsidRDefault="0013334B" w:rsidP="00EC7037">
            <w:pPr>
              <w:jc w:val="both"/>
              <w:rPr>
                <w:b/>
                <w:szCs w:val="22"/>
              </w:rPr>
            </w:pPr>
            <w:r>
              <w:rPr>
                <w:b/>
                <w:sz w:val="22"/>
                <w:szCs w:val="22"/>
              </w:rPr>
              <w:t xml:space="preserve">Jeigu bus skirta parama vietos projektui įgyvendinti, sutinku: </w:t>
            </w:r>
          </w:p>
        </w:tc>
      </w:tr>
      <w:tr w:rsidR="0013334B" w14:paraId="33EFDEC1"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814D6C5" w14:textId="77777777" w:rsidR="0013334B" w:rsidRDefault="0013334B" w:rsidP="00EC7037">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2800294" w14:textId="77777777" w:rsidR="0013334B" w:rsidRDefault="0013334B" w:rsidP="00EC7037">
            <w:pPr>
              <w:jc w:val="both"/>
              <w:rPr>
                <w:szCs w:val="22"/>
              </w:rPr>
            </w:pPr>
            <w:r>
              <w:rPr>
                <w:sz w:val="22"/>
                <w:szCs w:val="22"/>
              </w:rPr>
              <w:t>vietos projekto įgyvendinimo metu tinkamai informuoti VPS vykdytoją apie bet kokius pasikeitimus ir nukrypimus, susijusius su vietos projekto įgyvendinimu;</w:t>
            </w:r>
          </w:p>
        </w:tc>
      </w:tr>
      <w:tr w:rsidR="0013334B" w14:paraId="02D3FA82" w14:textId="77777777" w:rsidTr="00EC7037">
        <w:tc>
          <w:tcPr>
            <w:tcW w:w="816" w:type="dxa"/>
            <w:tcBorders>
              <w:top w:val="single" w:sz="4" w:space="0" w:color="auto"/>
              <w:left w:val="single" w:sz="4" w:space="0" w:color="auto"/>
              <w:bottom w:val="single" w:sz="4" w:space="0" w:color="auto"/>
              <w:right w:val="single" w:sz="4" w:space="0" w:color="auto"/>
            </w:tcBorders>
            <w:hideMark/>
          </w:tcPr>
          <w:p w14:paraId="144156AD" w14:textId="77777777" w:rsidR="0013334B" w:rsidRDefault="0013334B" w:rsidP="00EC7037">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9A6E60B" w14:textId="77777777" w:rsidR="0013334B" w:rsidRDefault="0013334B" w:rsidP="00EC7037">
            <w:pPr>
              <w:jc w:val="both"/>
              <w:rPr>
                <w:szCs w:val="22"/>
              </w:rPr>
            </w:pPr>
            <w:r>
              <w:rPr>
                <w:sz w:val="22"/>
                <w:szCs w:val="22"/>
              </w:rPr>
              <w:t>tinkamai saugoti visus dokumentus, susijusius su vietos projekto įgyvendinimu.</w:t>
            </w:r>
          </w:p>
        </w:tc>
      </w:tr>
    </w:tbl>
    <w:p w14:paraId="193DFDC8" w14:textId="77777777"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13334B" w14:paraId="4C1E1F94" w14:textId="77777777" w:rsidTr="00EC703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3DB01B" w14:textId="77777777" w:rsidR="0013334B" w:rsidRDefault="0013334B" w:rsidP="00EC7037">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99F378" w14:textId="77777777" w:rsidR="0013334B" w:rsidRDefault="0013334B" w:rsidP="00EC7037">
            <w:pPr>
              <w:jc w:val="both"/>
              <w:rPr>
                <w:b/>
                <w:szCs w:val="22"/>
              </w:rPr>
            </w:pPr>
            <w:r>
              <w:rPr>
                <w:b/>
                <w:sz w:val="22"/>
                <w:szCs w:val="22"/>
              </w:rPr>
              <w:t>VIETOS PROJEKTO PARAIŠKĄ TEIKIANČIO ASMENS DUOMENYS</w:t>
            </w:r>
          </w:p>
        </w:tc>
      </w:tr>
      <w:tr w:rsidR="0013334B" w14:paraId="261D83D2"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3AAE5A91" w14:textId="77777777" w:rsidR="0013334B" w:rsidRDefault="0013334B" w:rsidP="00EC7037">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DD5326F" w14:textId="77777777" w:rsidR="0013334B" w:rsidRDefault="0013334B" w:rsidP="00EC7037">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6FCAA4A" w14:textId="77777777" w:rsidR="0013334B" w:rsidRDefault="0013334B" w:rsidP="00EC7037">
            <w:pPr>
              <w:jc w:val="both"/>
              <w:rPr>
                <w:b/>
                <w:szCs w:val="22"/>
              </w:rPr>
            </w:pPr>
          </w:p>
        </w:tc>
      </w:tr>
      <w:tr w:rsidR="0013334B" w14:paraId="07CD01E5"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5556C5D6" w14:textId="77777777" w:rsidR="0013334B" w:rsidRDefault="0013334B" w:rsidP="00EC7037">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7CF08592" w14:textId="77777777" w:rsidR="0013334B" w:rsidRDefault="0013334B" w:rsidP="00EC7037">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2412248" w14:textId="77777777" w:rsidR="0013334B" w:rsidRDefault="0013334B" w:rsidP="00EC7037">
            <w:pPr>
              <w:jc w:val="both"/>
              <w:rPr>
                <w:b/>
                <w:szCs w:val="22"/>
              </w:rPr>
            </w:pPr>
          </w:p>
        </w:tc>
      </w:tr>
      <w:tr w:rsidR="0013334B" w14:paraId="78ED0411"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5ECE6A95" w14:textId="77777777" w:rsidR="0013334B" w:rsidRDefault="0013334B" w:rsidP="00EC7037">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FDBBF68" w14:textId="77777777" w:rsidR="0013334B" w:rsidRDefault="0013334B" w:rsidP="00EC7037">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C4AB421" w14:textId="77777777" w:rsidR="0013334B" w:rsidRDefault="0013334B" w:rsidP="00EC7037">
            <w:pPr>
              <w:jc w:val="both"/>
              <w:rPr>
                <w:b/>
                <w:szCs w:val="22"/>
              </w:rPr>
            </w:pPr>
          </w:p>
        </w:tc>
      </w:tr>
      <w:tr w:rsidR="0013334B" w14:paraId="4A582B10"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37C1F537" w14:textId="77777777" w:rsidR="0013334B" w:rsidRDefault="0013334B" w:rsidP="00EC7037">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26E90E55" w14:textId="77777777" w:rsidR="0013334B" w:rsidRDefault="0013334B" w:rsidP="00EC7037">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5D79411" w14:textId="77777777" w:rsidR="0013334B" w:rsidRDefault="0013334B" w:rsidP="00EC7037">
            <w:pPr>
              <w:jc w:val="both"/>
              <w:rPr>
                <w:b/>
                <w:szCs w:val="22"/>
              </w:rPr>
            </w:pPr>
          </w:p>
        </w:tc>
      </w:tr>
      <w:tr w:rsidR="0013334B" w14:paraId="4A81FF21"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3378EB51" w14:textId="77777777" w:rsidR="0013334B" w:rsidRDefault="0013334B" w:rsidP="00EC7037">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0E8487C" w14:textId="77777777" w:rsidR="0013334B" w:rsidRDefault="0013334B" w:rsidP="00EC7037">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A319085" w14:textId="77777777" w:rsidR="0013334B" w:rsidRDefault="0013334B" w:rsidP="00EC7037">
            <w:pPr>
              <w:jc w:val="both"/>
              <w:rPr>
                <w:b/>
                <w:szCs w:val="22"/>
              </w:rPr>
            </w:pPr>
          </w:p>
        </w:tc>
      </w:tr>
      <w:tr w:rsidR="0013334B" w14:paraId="7F6C01FA"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78257365" w14:textId="77777777" w:rsidR="0013334B" w:rsidRDefault="0013334B" w:rsidP="00EC7037">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FC8E4CC" w14:textId="77777777" w:rsidR="0013334B" w:rsidRDefault="0013334B" w:rsidP="00EC7037">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8FE50BB" w14:textId="77777777" w:rsidR="0013334B" w:rsidRDefault="0013334B" w:rsidP="00EC7037">
            <w:pPr>
              <w:jc w:val="both"/>
              <w:rPr>
                <w:b/>
                <w:szCs w:val="22"/>
              </w:rPr>
            </w:pPr>
          </w:p>
        </w:tc>
      </w:tr>
      <w:tr w:rsidR="0013334B" w14:paraId="39A171C7" w14:textId="77777777" w:rsidTr="00EC7037">
        <w:tc>
          <w:tcPr>
            <w:tcW w:w="801" w:type="dxa"/>
            <w:tcBorders>
              <w:top w:val="single" w:sz="4" w:space="0" w:color="auto"/>
              <w:left w:val="single" w:sz="4" w:space="0" w:color="auto"/>
              <w:bottom w:val="single" w:sz="4" w:space="0" w:color="auto"/>
              <w:right w:val="single" w:sz="4" w:space="0" w:color="auto"/>
            </w:tcBorders>
            <w:hideMark/>
          </w:tcPr>
          <w:p w14:paraId="6D94D12C" w14:textId="77777777" w:rsidR="0013334B" w:rsidRDefault="0013334B" w:rsidP="00EC7037">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12980D8" w14:textId="77777777" w:rsidR="0013334B" w:rsidRDefault="0013334B" w:rsidP="00EC7037">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409BB0" w14:textId="77777777" w:rsidR="0013334B" w:rsidRDefault="0013334B" w:rsidP="00EC7037">
            <w:pPr>
              <w:jc w:val="both"/>
              <w:rPr>
                <w:b/>
                <w:szCs w:val="22"/>
              </w:rPr>
            </w:pPr>
            <w:r>
              <w:rPr>
                <w:b/>
                <w:sz w:val="22"/>
                <w:szCs w:val="22"/>
              </w:rPr>
              <w:t>LT</w:t>
            </w:r>
          </w:p>
        </w:tc>
      </w:tr>
    </w:tbl>
    <w:p w14:paraId="01969F2C" w14:textId="77777777" w:rsidR="0013334B" w:rsidRDefault="0013334B" w:rsidP="0013334B"/>
    <w:p w14:paraId="0A651BE0" w14:textId="77777777" w:rsidR="0013334B" w:rsidRDefault="0013334B" w:rsidP="0013334B">
      <w:pPr>
        <w:jc w:val="center"/>
      </w:pPr>
      <w:r>
        <w:rPr>
          <w:sz w:val="22"/>
          <w:szCs w:val="22"/>
        </w:rPr>
        <w:t>______________</w:t>
      </w:r>
    </w:p>
    <w:p w14:paraId="63EB1F64" w14:textId="77777777" w:rsidR="00347408" w:rsidRDefault="00347408"/>
    <w:sectPr w:rsidR="00347408" w:rsidSect="00D90298">
      <w:headerReference w:type="default" r:id="rId7"/>
      <w:footerReference w:type="default" r:id="rId8"/>
      <w:footerReference w:type="first" r:id="rId9"/>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B5EEE" w14:textId="77777777" w:rsidR="005221EC" w:rsidRDefault="005221EC" w:rsidP="00EC7037">
      <w:r>
        <w:separator/>
      </w:r>
    </w:p>
  </w:endnote>
  <w:endnote w:type="continuationSeparator" w:id="0">
    <w:p w14:paraId="4509D625" w14:textId="77777777" w:rsidR="005221EC" w:rsidRDefault="005221EC" w:rsidP="00EC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FE6A" w14:textId="77777777" w:rsidR="00EC7037" w:rsidRDefault="00EC7037" w:rsidP="000C09BF">
    <w:pPr>
      <w:jc w:val="right"/>
    </w:pPr>
  </w:p>
  <w:p w14:paraId="75B70FAE" w14:textId="77777777" w:rsidR="00EC7037" w:rsidRPr="008C1BFD" w:rsidRDefault="00EC7037" w:rsidP="000C09BF">
    <w:pPr>
      <w:pStyle w:val="Footer"/>
      <w:ind w:firstLine="0"/>
      <w:jc w:val="right"/>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AE18AFD" w14:textId="77777777" w:rsidR="00EC7037" w:rsidRPr="00411D28" w:rsidRDefault="000C09BF" w:rsidP="000C09BF">
    <w:pPr>
      <w:pStyle w:val="Footer"/>
      <w:jc w:val="center"/>
      <w:rPr>
        <w:rFonts w:ascii="Times New Roman" w:hAnsi="Times New Roman" w:cs="Times New Roman"/>
        <w:sz w:val="24"/>
        <w:szCs w:val="24"/>
      </w:rPr>
    </w:pPr>
    <w:r>
      <w:rPr>
        <w:rFonts w:ascii="Times New Roman" w:hAnsi="Times New Roman" w:cs="Times New Roman"/>
        <w:sz w:val="24"/>
        <w:szCs w:val="24"/>
      </w:rPr>
      <w:tab/>
    </w:r>
    <w:r w:rsidR="00EC7037">
      <w:rPr>
        <w:rFonts w:ascii="Times New Roman" w:hAnsi="Times New Roman" w:cs="Times New Roman"/>
        <w:sz w:val="24"/>
        <w:szCs w:val="24"/>
      </w:rPr>
      <w:t>P</w:t>
    </w:r>
    <w:r w:rsidR="00EC7037" w:rsidRPr="008C1BFD">
      <w:rPr>
        <w:rFonts w:ascii="Times New Roman" w:hAnsi="Times New Roman" w:cs="Times New Roman"/>
        <w:sz w:val="24"/>
        <w:szCs w:val="24"/>
      </w:rPr>
      <w:t>areiškėjo</w:t>
    </w:r>
    <w:r w:rsidR="00EC7037">
      <w:rPr>
        <w:rFonts w:ascii="Times New Roman" w:hAnsi="Times New Roman" w:cs="Times New Roman"/>
        <w:sz w:val="24"/>
        <w:szCs w:val="24"/>
      </w:rPr>
      <w:t xml:space="preserve"> ar jo įgalioto asmens</w:t>
    </w:r>
    <w:r w:rsidR="00EC7037" w:rsidRPr="008C1BFD">
      <w:rPr>
        <w:rFonts w:ascii="Times New Roman" w:hAnsi="Times New Roman" w:cs="Times New Roman"/>
        <w:sz w:val="24"/>
        <w:szCs w:val="24"/>
      </w:rPr>
      <w:t xml:space="preserve"> parašas</w:t>
    </w:r>
  </w:p>
  <w:p w14:paraId="099DBA4B" w14:textId="77777777" w:rsidR="00EC7037" w:rsidRDefault="00EC7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C80A" w14:textId="77777777" w:rsidR="00D90298" w:rsidRDefault="00D90298" w:rsidP="000C09BF">
    <w:pPr>
      <w:jc w:val="right"/>
    </w:pPr>
  </w:p>
  <w:p w14:paraId="461B02BF" w14:textId="77777777" w:rsidR="000C09BF" w:rsidRDefault="00D90298" w:rsidP="000C09BF">
    <w:pPr>
      <w:pStyle w:val="Footer"/>
      <w:ind w:firstLine="0"/>
      <w:jc w:val="right"/>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15454570" w14:textId="77777777" w:rsidR="00D90298" w:rsidRPr="00411D28" w:rsidRDefault="000C09BF" w:rsidP="000C09BF">
    <w:pPr>
      <w:pStyle w:val="Footer"/>
      <w:ind w:firstLine="0"/>
      <w:jc w:val="center"/>
      <w:rPr>
        <w:rFonts w:ascii="Times New Roman" w:hAnsi="Times New Roman" w:cs="Times New Roman"/>
        <w:sz w:val="24"/>
        <w:szCs w:val="24"/>
      </w:rPr>
    </w:pPr>
    <w:r>
      <w:rPr>
        <w:rFonts w:ascii="Times New Roman" w:hAnsi="Times New Roman" w:cs="Times New Roman"/>
        <w:sz w:val="24"/>
        <w:szCs w:val="24"/>
      </w:rPr>
      <w:tab/>
    </w:r>
    <w:r w:rsidR="00D90298">
      <w:rPr>
        <w:rFonts w:ascii="Times New Roman" w:hAnsi="Times New Roman" w:cs="Times New Roman"/>
        <w:sz w:val="24"/>
        <w:szCs w:val="24"/>
      </w:rPr>
      <w:t>P</w:t>
    </w:r>
    <w:r w:rsidR="00D90298" w:rsidRPr="008C1BFD">
      <w:rPr>
        <w:rFonts w:ascii="Times New Roman" w:hAnsi="Times New Roman" w:cs="Times New Roman"/>
        <w:sz w:val="24"/>
        <w:szCs w:val="24"/>
      </w:rPr>
      <w:t>areiškėjo</w:t>
    </w:r>
    <w:r w:rsidR="00D90298">
      <w:rPr>
        <w:rFonts w:ascii="Times New Roman" w:hAnsi="Times New Roman" w:cs="Times New Roman"/>
        <w:sz w:val="24"/>
        <w:szCs w:val="24"/>
      </w:rPr>
      <w:t xml:space="preserve"> ar jo įgalioto asmens</w:t>
    </w:r>
    <w:r w:rsidR="00D90298" w:rsidRPr="008C1BFD">
      <w:rPr>
        <w:rFonts w:ascii="Times New Roman" w:hAnsi="Times New Roman" w:cs="Times New Roman"/>
        <w:sz w:val="24"/>
        <w:szCs w:val="24"/>
      </w:rPr>
      <w:t xml:space="preserve"> parašas</w:t>
    </w:r>
  </w:p>
  <w:p w14:paraId="1D858A52" w14:textId="77777777" w:rsidR="00D90298" w:rsidRDefault="00D90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D954" w14:textId="77777777" w:rsidR="005221EC" w:rsidRDefault="005221EC" w:rsidP="00EC7037">
      <w:r>
        <w:separator/>
      </w:r>
    </w:p>
  </w:footnote>
  <w:footnote w:type="continuationSeparator" w:id="0">
    <w:p w14:paraId="598EE3FE" w14:textId="77777777" w:rsidR="005221EC" w:rsidRDefault="005221EC" w:rsidP="00EC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19453"/>
      <w:docPartObj>
        <w:docPartGallery w:val="Page Numbers (Top of Page)"/>
        <w:docPartUnique/>
      </w:docPartObj>
    </w:sdtPr>
    <w:sdtEndPr>
      <w:rPr>
        <w:rFonts w:ascii="Times New Roman" w:hAnsi="Times New Roman" w:cs="Times New Roman"/>
        <w:noProof/>
        <w:sz w:val="24"/>
      </w:rPr>
    </w:sdtEndPr>
    <w:sdtContent>
      <w:p w14:paraId="763D534F" w14:textId="77777777" w:rsidR="00EC7037" w:rsidRPr="00EC7037" w:rsidRDefault="00B85C45">
        <w:pPr>
          <w:pStyle w:val="Header"/>
          <w:jc w:val="center"/>
          <w:rPr>
            <w:rFonts w:ascii="Times New Roman" w:hAnsi="Times New Roman" w:cs="Times New Roman"/>
            <w:sz w:val="24"/>
          </w:rPr>
        </w:pPr>
        <w:r w:rsidRPr="00EC7037">
          <w:rPr>
            <w:rFonts w:ascii="Times New Roman" w:hAnsi="Times New Roman" w:cs="Times New Roman"/>
            <w:sz w:val="24"/>
          </w:rPr>
          <w:fldChar w:fldCharType="begin"/>
        </w:r>
        <w:r w:rsidR="00EC7037" w:rsidRPr="00EC7037">
          <w:rPr>
            <w:rFonts w:ascii="Times New Roman" w:hAnsi="Times New Roman" w:cs="Times New Roman"/>
            <w:sz w:val="24"/>
          </w:rPr>
          <w:instrText xml:space="preserve"> PAGE   \* MERGEFORMAT </w:instrText>
        </w:r>
        <w:r w:rsidRPr="00EC7037">
          <w:rPr>
            <w:rFonts w:ascii="Times New Roman" w:hAnsi="Times New Roman" w:cs="Times New Roman"/>
            <w:sz w:val="24"/>
          </w:rPr>
          <w:fldChar w:fldCharType="separate"/>
        </w:r>
        <w:r w:rsidR="00D8538E">
          <w:rPr>
            <w:rFonts w:ascii="Times New Roman" w:hAnsi="Times New Roman" w:cs="Times New Roman"/>
            <w:noProof/>
            <w:sz w:val="24"/>
          </w:rPr>
          <w:t>11</w:t>
        </w:r>
        <w:r w:rsidRPr="00EC7037">
          <w:rPr>
            <w:rFonts w:ascii="Times New Roman" w:hAnsi="Times New Roman" w:cs="Times New Roman"/>
            <w:noProof/>
            <w:sz w:val="24"/>
          </w:rPr>
          <w:fldChar w:fldCharType="end"/>
        </w:r>
      </w:p>
    </w:sdtContent>
  </w:sdt>
  <w:p w14:paraId="29B1E507" w14:textId="77777777" w:rsidR="00EC7037" w:rsidRDefault="00EC7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34B"/>
    <w:rsid w:val="000C09BF"/>
    <w:rsid w:val="0013334B"/>
    <w:rsid w:val="0022030D"/>
    <w:rsid w:val="00220B3F"/>
    <w:rsid w:val="00240476"/>
    <w:rsid w:val="00255D41"/>
    <w:rsid w:val="00347408"/>
    <w:rsid w:val="0039499B"/>
    <w:rsid w:val="005221EC"/>
    <w:rsid w:val="006B6ADA"/>
    <w:rsid w:val="007C66A3"/>
    <w:rsid w:val="00994E22"/>
    <w:rsid w:val="00B85C45"/>
    <w:rsid w:val="00C91B73"/>
    <w:rsid w:val="00CE1AB8"/>
    <w:rsid w:val="00D66895"/>
    <w:rsid w:val="00D8538E"/>
    <w:rsid w:val="00D90298"/>
    <w:rsid w:val="00DA5700"/>
    <w:rsid w:val="00DE1F7C"/>
    <w:rsid w:val="00E22306"/>
    <w:rsid w:val="00EC7037"/>
    <w:rsid w:val="00F24A20"/>
    <w:rsid w:val="00FD5A45"/>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DF86"/>
  <w15:docId w15:val="{8467B4CB-A281-435A-BE2A-2D1D6D8C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334B"/>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4B"/>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13334B"/>
    <w:rPr>
      <w:color w:val="808080"/>
    </w:rPr>
  </w:style>
  <w:style w:type="paragraph" w:styleId="BalloonText">
    <w:name w:val="Balloon Text"/>
    <w:basedOn w:val="Normal"/>
    <w:link w:val="BalloonTextChar1"/>
    <w:rsid w:val="0013334B"/>
    <w:rPr>
      <w:rFonts w:ascii="Tahoma" w:hAnsi="Tahoma" w:cs="Tahoma"/>
      <w:sz w:val="16"/>
      <w:szCs w:val="16"/>
    </w:rPr>
  </w:style>
  <w:style w:type="character" w:customStyle="1" w:styleId="BalloonTextChar">
    <w:name w:val="Balloon Text Char"/>
    <w:basedOn w:val="DefaultParagraphFont"/>
    <w:semiHidden/>
    <w:rsid w:val="0013334B"/>
    <w:rPr>
      <w:rFonts w:ascii="Segoe UI" w:eastAsia="Times New Roman" w:hAnsi="Segoe UI" w:cs="Segoe UI"/>
      <w:sz w:val="18"/>
      <w:szCs w:val="18"/>
    </w:rPr>
  </w:style>
  <w:style w:type="character" w:customStyle="1" w:styleId="BalloonTextChar1">
    <w:name w:val="Balloon Text Char1"/>
    <w:basedOn w:val="DefaultParagraphFont"/>
    <w:link w:val="BalloonText"/>
    <w:rsid w:val="0013334B"/>
    <w:rPr>
      <w:rFonts w:ascii="Tahoma" w:eastAsia="Times New Roman" w:hAnsi="Tahoma" w:cs="Tahoma"/>
      <w:sz w:val="16"/>
      <w:szCs w:val="16"/>
    </w:rPr>
  </w:style>
  <w:style w:type="character" w:styleId="Strong">
    <w:name w:val="Strong"/>
    <w:qFormat/>
    <w:rsid w:val="0013334B"/>
    <w:rPr>
      <w:rFonts w:ascii="Times New Roman" w:hAnsi="Times New Roman" w:cs="Times New Roman" w:hint="default"/>
      <w:b/>
      <w:bCs/>
    </w:rPr>
  </w:style>
  <w:style w:type="paragraph" w:styleId="NormalWeb">
    <w:name w:val="Normal (Web)"/>
    <w:basedOn w:val="Normal"/>
    <w:unhideWhenUsed/>
    <w:rsid w:val="0013334B"/>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13334B"/>
    <w:rPr>
      <w:rFonts w:ascii="Calibri" w:eastAsia="Calibri" w:hAnsi="Calibri" w:cstheme="minorBidi"/>
      <w:sz w:val="22"/>
      <w:szCs w:val="22"/>
    </w:rPr>
  </w:style>
  <w:style w:type="character" w:customStyle="1" w:styleId="FootnoteTextChar">
    <w:name w:val="Footnote Text Char"/>
    <w:basedOn w:val="DefaultParagraphFont"/>
    <w:link w:val="FootnoteText"/>
    <w:rsid w:val="0013334B"/>
    <w:rPr>
      <w:rFonts w:ascii="Calibri" w:eastAsia="Calibri" w:hAnsi="Calibri"/>
    </w:rPr>
  </w:style>
  <w:style w:type="paragraph" w:styleId="CommentText">
    <w:name w:val="annotation text"/>
    <w:basedOn w:val="Normal"/>
    <w:link w:val="CommentTextChar"/>
    <w:unhideWhenUsed/>
    <w:rsid w:val="0013334B"/>
    <w:rPr>
      <w:rFonts w:ascii="Calibri" w:eastAsia="Calibri" w:hAnsi="Calibri" w:cstheme="minorBidi"/>
      <w:sz w:val="22"/>
      <w:szCs w:val="22"/>
    </w:rPr>
  </w:style>
  <w:style w:type="character" w:customStyle="1" w:styleId="CommentTextChar">
    <w:name w:val="Comment Text Char"/>
    <w:basedOn w:val="DefaultParagraphFont"/>
    <w:link w:val="CommentText"/>
    <w:rsid w:val="0013334B"/>
    <w:rPr>
      <w:rFonts w:ascii="Calibri" w:eastAsia="Calibri" w:hAnsi="Calibri"/>
    </w:rPr>
  </w:style>
  <w:style w:type="paragraph" w:styleId="Header">
    <w:name w:val="header"/>
    <w:basedOn w:val="Normal"/>
    <w:link w:val="HeaderChar"/>
    <w:uiPriority w:val="99"/>
    <w:unhideWhenUsed/>
    <w:rsid w:val="0013334B"/>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13334B"/>
    <w:rPr>
      <w:rFonts w:ascii="Arial" w:eastAsia="Times New Roman" w:hAnsi="Arial" w:cs="Arial"/>
      <w:sz w:val="20"/>
      <w:szCs w:val="20"/>
      <w:lang w:eastAsia="lt-LT"/>
    </w:rPr>
  </w:style>
  <w:style w:type="paragraph" w:styleId="Footer">
    <w:name w:val="footer"/>
    <w:basedOn w:val="Normal"/>
    <w:link w:val="FooterChar"/>
    <w:uiPriority w:val="99"/>
    <w:unhideWhenUsed/>
    <w:rsid w:val="0013334B"/>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13334B"/>
    <w:rPr>
      <w:rFonts w:ascii="Arial" w:eastAsia="Times New Roman" w:hAnsi="Arial" w:cs="Arial"/>
      <w:sz w:val="20"/>
      <w:szCs w:val="20"/>
      <w:lang w:eastAsia="lt-LT"/>
    </w:rPr>
  </w:style>
  <w:style w:type="paragraph" w:styleId="BodyText">
    <w:name w:val="Body Text"/>
    <w:basedOn w:val="Normal"/>
    <w:link w:val="BodyTextChar"/>
    <w:unhideWhenUsed/>
    <w:rsid w:val="0013334B"/>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13334B"/>
    <w:rPr>
      <w:rFonts w:ascii="Arial" w:eastAsia="Calibri" w:hAnsi="Arial" w:cs="Arial"/>
    </w:rPr>
  </w:style>
  <w:style w:type="paragraph" w:styleId="CommentSubject">
    <w:name w:val="annotation subject"/>
    <w:basedOn w:val="CommentText"/>
    <w:next w:val="CommentText"/>
    <w:link w:val="CommentSubjectChar"/>
    <w:unhideWhenUsed/>
    <w:rsid w:val="0013334B"/>
    <w:rPr>
      <w:b/>
      <w:bCs/>
    </w:rPr>
  </w:style>
  <w:style w:type="character" w:customStyle="1" w:styleId="CommentSubjectChar">
    <w:name w:val="Comment Subject Char"/>
    <w:basedOn w:val="CommentTextChar"/>
    <w:link w:val="CommentSubject"/>
    <w:rsid w:val="0013334B"/>
    <w:rPr>
      <w:rFonts w:ascii="Calibri" w:eastAsia="Calibri" w:hAnsi="Calibri"/>
      <w:b/>
      <w:bCs/>
    </w:rPr>
  </w:style>
  <w:style w:type="paragraph" w:customStyle="1" w:styleId="ListParagraph1">
    <w:name w:val="List Paragraph1"/>
    <w:basedOn w:val="Normal"/>
    <w:semiHidden/>
    <w:rsid w:val="0013334B"/>
    <w:pPr>
      <w:ind w:left="720"/>
      <w:contextualSpacing/>
    </w:pPr>
    <w:rPr>
      <w:rFonts w:eastAsia="Calibri"/>
    </w:rPr>
  </w:style>
  <w:style w:type="paragraph" w:customStyle="1" w:styleId="msonormalcxspmiddle">
    <w:name w:val="msonormalcxspmiddle"/>
    <w:basedOn w:val="Normal"/>
    <w:semiHidden/>
    <w:rsid w:val="0013334B"/>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13334B"/>
    <w:pPr>
      <w:spacing w:after="150"/>
    </w:pPr>
    <w:rPr>
      <w:szCs w:val="24"/>
      <w:lang w:eastAsia="lt-LT"/>
    </w:rPr>
  </w:style>
  <w:style w:type="character" w:styleId="FootnoteReference">
    <w:name w:val="footnote reference"/>
    <w:unhideWhenUsed/>
    <w:rsid w:val="0013334B"/>
    <w:rPr>
      <w:rFonts w:ascii="Times New Roman" w:hAnsi="Times New Roman" w:cs="Times New Roman" w:hint="default"/>
      <w:vertAlign w:val="superscript"/>
    </w:rPr>
  </w:style>
  <w:style w:type="character" w:styleId="CommentReference">
    <w:name w:val="annotation reference"/>
    <w:unhideWhenUsed/>
    <w:rsid w:val="0013334B"/>
    <w:rPr>
      <w:rFonts w:ascii="Times New Roman" w:hAnsi="Times New Roman" w:cs="Times New Roman" w:hint="default"/>
      <w:sz w:val="16"/>
      <w:szCs w:val="16"/>
    </w:rPr>
  </w:style>
  <w:style w:type="character" w:customStyle="1" w:styleId="PlaceholderText1">
    <w:name w:val="Placeholder Text1"/>
    <w:rsid w:val="0013334B"/>
    <w:rPr>
      <w:color w:val="808080"/>
    </w:rPr>
  </w:style>
  <w:style w:type="character" w:customStyle="1" w:styleId="PuslapioinaostekstasDiagrama1">
    <w:name w:val="Puslapio išnašos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3334B"/>
    <w:rPr>
      <w:rFonts w:ascii="Arial" w:eastAsia="Times New Roman" w:hAnsi="Arial" w:cs="Arial" w:hint="default"/>
      <w:b/>
      <w:bCs/>
      <w:sz w:val="20"/>
      <w:szCs w:val="20"/>
      <w:lang w:val="lt-LT" w:eastAsia="lt-LT"/>
    </w:rPr>
  </w:style>
  <w:style w:type="table" w:styleId="TableGrid">
    <w:name w:val="Table Grid"/>
    <w:basedOn w:val="TableNormal"/>
    <w:uiPriority w:val="59"/>
    <w:rsid w:val="0013334B"/>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34B"/>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20289</Words>
  <Characters>11565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10</cp:revision>
  <dcterms:created xsi:type="dcterms:W3CDTF">2020-09-10T06:33:00Z</dcterms:created>
  <dcterms:modified xsi:type="dcterms:W3CDTF">2020-09-23T07:08:00Z</dcterms:modified>
</cp:coreProperties>
</file>