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FBBC09" w14:textId="1F828F7B" w:rsidR="00517CB5" w:rsidRDefault="00517CB5" w:rsidP="00517CB5">
      <w:pPr>
        <w:pStyle w:val="NormalWeb"/>
        <w:spacing w:before="0" w:beforeAutospacing="0" w:after="0" w:afterAutospacing="0"/>
        <w:ind w:left="5103"/>
        <w:jc w:val="both"/>
      </w:pPr>
      <w:r>
        <w:rPr>
          <w:color w:val="000000"/>
          <w:sz w:val="22"/>
          <w:szCs w:val="22"/>
        </w:rPr>
        <w:t xml:space="preserve">Vietos projektų, teikiamų pagal Kaišiadorių rajono vietovių vietos plėtros 2015-2020 metų strategijos priemonę </w:t>
      </w:r>
      <w:r w:rsidR="00FA1156">
        <w:rPr>
          <w:color w:val="000000"/>
          <w:sz w:val="22"/>
          <w:szCs w:val="22"/>
        </w:rPr>
        <w:t>„Bendruomeniškumo ugdymas, krašto savitumo puoselėjimas, jo reprezentavimas</w:t>
      </w:r>
      <w:r>
        <w:rPr>
          <w:color w:val="000000"/>
          <w:sz w:val="22"/>
          <w:szCs w:val="22"/>
        </w:rPr>
        <w:t>“, finansavimo sąlygų aprašo  </w:t>
      </w:r>
    </w:p>
    <w:p w14:paraId="67696D93" w14:textId="6A2F8D46" w:rsidR="00517CB5" w:rsidRDefault="00FA1156" w:rsidP="00517CB5">
      <w:pPr>
        <w:pStyle w:val="NormalWeb"/>
        <w:spacing w:before="0" w:beforeAutospacing="0" w:after="0" w:afterAutospacing="0"/>
        <w:ind w:left="5103"/>
        <w:jc w:val="both"/>
      </w:pPr>
      <w:r>
        <w:rPr>
          <w:color w:val="000000"/>
          <w:sz w:val="22"/>
          <w:szCs w:val="22"/>
        </w:rPr>
        <w:t>3</w:t>
      </w:r>
      <w:bookmarkStart w:id="0" w:name="_GoBack"/>
      <w:bookmarkEnd w:id="0"/>
      <w:r w:rsidR="00517CB5">
        <w:rPr>
          <w:color w:val="000000"/>
          <w:sz w:val="22"/>
          <w:szCs w:val="22"/>
        </w:rPr>
        <w:t xml:space="preserve"> priedas</w:t>
      </w:r>
      <w:r w:rsidR="00517CB5">
        <w:rPr>
          <w:color w:val="000000"/>
          <w:sz w:val="20"/>
          <w:szCs w:val="20"/>
        </w:rPr>
        <w:t> </w:t>
      </w:r>
    </w:p>
    <w:p w14:paraId="568279B6" w14:textId="77310E3A" w:rsidR="00FB09B9" w:rsidRPr="00A118D2" w:rsidRDefault="00FB09B9" w:rsidP="00FB09B9">
      <w:pPr>
        <w:pStyle w:val="Title"/>
        <w:ind w:left="5812" w:right="720"/>
        <w:jc w:val="left"/>
        <w:rPr>
          <w:rFonts w:ascii="Times New Roman" w:hAnsi="Times New Roman"/>
          <w:b w:val="0"/>
        </w:rPr>
      </w:pPr>
    </w:p>
    <w:p w14:paraId="0F0BF4C1" w14:textId="48A0463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17CB5">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w:t>
      </w:r>
      <w:r w:rsidR="004B41E9" w:rsidRPr="00A118D2">
        <w:rPr>
          <w:lang w:val="lt-LT"/>
        </w:rPr>
        <w:lastRenderedPageBreak/>
        <w:t xml:space="preserve">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5681" w14:textId="77777777" w:rsidR="00E42EB8" w:rsidRDefault="00E42EB8">
      <w:r>
        <w:separator/>
      </w:r>
    </w:p>
  </w:endnote>
  <w:endnote w:type="continuationSeparator" w:id="0">
    <w:p w14:paraId="01C5C6CF" w14:textId="77777777" w:rsidR="00E42EB8" w:rsidRDefault="00E4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F340" w14:textId="77777777" w:rsidR="00E42EB8" w:rsidRDefault="00E42EB8">
      <w:r>
        <w:separator/>
      </w:r>
    </w:p>
  </w:footnote>
  <w:footnote w:type="continuationSeparator" w:id="0">
    <w:p w14:paraId="4FAC7A9C" w14:textId="77777777" w:rsidR="00E42EB8" w:rsidRDefault="00E42EB8">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17CB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275"/>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6ABD"/>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2E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156"/>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352609677">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BCB75F-F85A-4DC8-BC73-2DF85683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19210</Words>
  <Characters>10951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ajani</cp:lastModifiedBy>
  <cp:revision>2</cp:revision>
  <cp:lastPrinted>2009-04-27T09:33:00Z</cp:lastPrinted>
  <dcterms:created xsi:type="dcterms:W3CDTF">2022-03-28T12:56:00Z</dcterms:created>
  <dcterms:modified xsi:type="dcterms:W3CDTF">2022-03-28T12:56:00Z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