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B0F11" w:rsidRPr="0031581A" w:rsidRDefault="00FB0F11" w:rsidP="00FB0F11">
      <w:pPr>
        <w:ind w:left="5103"/>
        <w:jc w:val="both"/>
        <w:rPr>
          <w:sz w:val="22"/>
        </w:rPr>
      </w:pPr>
      <w:bookmarkStart w:id="0" w:name="_GoBack"/>
      <w:bookmarkEnd w:id="0"/>
      <w:r w:rsidRPr="0031581A">
        <w:rPr>
          <w:sz w:val="22"/>
        </w:rPr>
        <w:t>Vietos projektų, teikiamų pagal Kaišiadorių rajono vietovių vietos plėtros 2015-2020 metų strategijos priemonę „</w:t>
      </w:r>
      <w:r w:rsidR="00FD0694" w:rsidRPr="00FD0694">
        <w:rPr>
          <w:sz w:val="22"/>
        </w:rPr>
        <w:t>Bendruomeninio verslo kūrimas ir plėtra</w:t>
      </w:r>
      <w:r w:rsidRPr="0031581A">
        <w:rPr>
          <w:sz w:val="22"/>
        </w:rPr>
        <w:t xml:space="preserve">“, finansavimo sąlygų aprašo  </w:t>
      </w:r>
    </w:p>
    <w:p w:rsidR="00FB0F11" w:rsidRPr="0031581A" w:rsidRDefault="00FB0F11" w:rsidP="00FB0F11">
      <w:pPr>
        <w:ind w:left="5103"/>
        <w:jc w:val="both"/>
        <w:rPr>
          <w:sz w:val="20"/>
          <w:szCs w:val="22"/>
        </w:rPr>
      </w:pPr>
      <w:r>
        <w:rPr>
          <w:sz w:val="22"/>
        </w:rPr>
        <w:t>4</w:t>
      </w:r>
      <w:r w:rsidRPr="0031581A">
        <w:rPr>
          <w:sz w:val="22"/>
        </w:rPr>
        <w:t xml:space="preserve"> priedas</w:t>
      </w:r>
    </w:p>
    <w:p w:rsidR="00FB09B9" w:rsidRPr="00A118D2" w:rsidRDefault="00FB09B9" w:rsidP="0001605A">
      <w:pPr>
        <w:ind w:left="7088" w:firstLine="1276"/>
        <w:jc w:val="cente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FB0F11" w:rsidRPr="002B372D" w:rsidTr="0062681F">
        <w:trPr>
          <w:trHeight w:val="1651"/>
        </w:trPr>
        <w:tc>
          <w:tcPr>
            <w:tcW w:w="4253" w:type="dxa"/>
          </w:tcPr>
          <w:p w:rsidR="00FB0F11" w:rsidRPr="00832CBA" w:rsidRDefault="00FB0F11" w:rsidP="0062681F">
            <w:pPr>
              <w:pStyle w:val="NormalWeb"/>
              <w:spacing w:before="0" w:after="0"/>
              <w:ind w:right="59"/>
              <w:jc w:val="center"/>
            </w:pPr>
            <w:r w:rsidRPr="002B372D">
              <w:rPr>
                <w:noProof/>
              </w:rPr>
              <w:drawing>
                <wp:anchor distT="0" distB="0" distL="114300" distR="114300" simplePos="0" relativeHeight="251662336"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rsidR="00FB0F11" w:rsidRPr="002B372D" w:rsidRDefault="00FB0F11" w:rsidP="0062681F">
            <w:pPr>
              <w:pStyle w:val="NormalWeb"/>
              <w:spacing w:before="0" w:after="0"/>
              <w:ind w:right="59"/>
              <w:jc w:val="center"/>
            </w:pPr>
            <w:r w:rsidRPr="002B372D">
              <w:rPr>
                <w:rFonts w:ascii="Arial" w:hAnsi="Arial" w:cs="Arial"/>
                <w:noProof/>
                <w:sz w:val="20"/>
                <w:szCs w:val="20"/>
              </w:rPr>
              <w:drawing>
                <wp:inline distT="0" distB="0" distL="0" distR="0">
                  <wp:extent cx="885190" cy="10458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vAlign w:val="center"/>
          </w:tcPr>
          <w:p w:rsidR="00FB0F11" w:rsidRPr="002B372D" w:rsidRDefault="00FB0F11" w:rsidP="0062681F">
            <w:pPr>
              <w:pStyle w:val="NormalWeb"/>
              <w:spacing w:before="0" w:after="0"/>
              <w:ind w:right="59"/>
              <w:jc w:val="center"/>
            </w:pPr>
            <w:r w:rsidRPr="008F12FD">
              <w:rPr>
                <w:rFonts w:ascii="Arial" w:hAnsi="Arial" w:cs="Arial"/>
                <w:noProof/>
                <w:sz w:val="20"/>
                <w:szCs w:val="20"/>
              </w:rPr>
              <w:drawing>
                <wp:inline distT="0" distB="0" distL="0" distR="0">
                  <wp:extent cx="643890" cy="855980"/>
                  <wp:effectExtent l="0" t="0" r="3810" b="1270"/>
                  <wp:docPr id="7"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vAlign w:val="center"/>
          </w:tcPr>
          <w:p w:rsidR="00FB0F11" w:rsidRPr="002B372D" w:rsidRDefault="00FB0F11" w:rsidP="0062681F">
            <w:pPr>
              <w:jc w:val="center"/>
              <w:rPr>
                <w:i/>
                <w:sz w:val="20"/>
                <w:szCs w:val="20"/>
              </w:rPr>
            </w:pPr>
            <w:r w:rsidRPr="002B372D">
              <w:t>Vietos projekto vykdytojo ženklas</w:t>
            </w:r>
          </w:p>
          <w:p w:rsidR="00FB0F11" w:rsidRPr="002B372D" w:rsidRDefault="00FB0F11" w:rsidP="0062681F">
            <w:pPr>
              <w:jc w:val="center"/>
              <w:rPr>
                <w:i/>
                <w:sz w:val="20"/>
                <w:szCs w:val="20"/>
              </w:rPr>
            </w:pPr>
            <w:r w:rsidRPr="002B372D">
              <w:rPr>
                <w:i/>
                <w:sz w:val="20"/>
                <w:szCs w:val="20"/>
              </w:rPr>
              <w:t>(jei  yra)</w:t>
            </w:r>
          </w:p>
        </w:tc>
        <w:tc>
          <w:tcPr>
            <w:tcW w:w="1340" w:type="dxa"/>
            <w:vAlign w:val="center"/>
          </w:tcPr>
          <w:p w:rsidR="00FB0F11" w:rsidRPr="002B372D" w:rsidRDefault="00FB0F11" w:rsidP="0062681F">
            <w:pPr>
              <w:jc w:val="center"/>
            </w:pPr>
            <w:r w:rsidRPr="002B372D">
              <w:t>Vietos projekto partnerio ženklas</w:t>
            </w:r>
          </w:p>
          <w:p w:rsidR="00FB0F11" w:rsidRPr="002B372D" w:rsidRDefault="00FB0F11" w:rsidP="0062681F">
            <w:pPr>
              <w:jc w:val="center"/>
              <w:rPr>
                <w:i/>
                <w:sz w:val="20"/>
                <w:szCs w:val="20"/>
              </w:rPr>
            </w:pPr>
            <w:r w:rsidRPr="002B372D">
              <w:rPr>
                <w:i/>
                <w:sz w:val="20"/>
                <w:szCs w:val="20"/>
              </w:rPr>
              <w:t>(jei  yra)</w:t>
            </w:r>
          </w:p>
        </w:tc>
      </w:tr>
    </w:tbl>
    <w:p w:rsidR="00841FDF" w:rsidRPr="00A118D2" w:rsidRDefault="00841FDF" w:rsidP="00855199">
      <w:pPr>
        <w:rPr>
          <w:sz w:val="20"/>
          <w:szCs w:val="20"/>
        </w:rPr>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rsidR="00AC2E61" w:rsidRPr="00A118D2" w:rsidRDefault="00F3403A" w:rsidP="00AF718D">
      <w:pPr>
        <w:pStyle w:val="Heading1"/>
        <w:numPr>
          <w:ilvl w:val="0"/>
          <w:numId w:val="0"/>
        </w:numPr>
        <w:rPr>
          <w:kern w:val="0"/>
        </w:rPr>
      </w:pPr>
      <w:r w:rsidRPr="00A118D2">
        <w:rPr>
          <w:color w:val="000000"/>
          <w:szCs w:val="24"/>
        </w:rPr>
        <w:t>jungtinės veiklos</w:t>
      </w:r>
      <w:r w:rsidR="007A7DD3">
        <w:rPr>
          <w:color w:val="000000"/>
          <w:szCs w:val="24"/>
        </w:rPr>
        <w:t xml:space="preserve"> </w:t>
      </w:r>
      <w:r w:rsidR="007766DD" w:rsidRPr="00A118D2">
        <w:rPr>
          <w:kern w:val="0"/>
        </w:rPr>
        <w:t>sutartis</w:t>
      </w:r>
    </w:p>
    <w:p w:rsidR="003B26AF" w:rsidRPr="00A118D2" w:rsidRDefault="003B26AF" w:rsidP="00AF718D">
      <w:pPr>
        <w:rPr>
          <w:sz w:val="20"/>
          <w:szCs w:val="20"/>
        </w:rPr>
      </w:pPr>
    </w:p>
    <w:p w:rsidR="00AC2E61" w:rsidRPr="00A118D2" w:rsidRDefault="00AC2E61" w:rsidP="00AF718D">
      <w:pPr>
        <w:pStyle w:val="BodyText"/>
        <w:jc w:val="center"/>
      </w:pPr>
      <w:r w:rsidRPr="00A118D2">
        <w:t>20</w:t>
      </w:r>
      <w:r w:rsidR="007A7DD3">
        <w:t xml:space="preserve">22 </w:t>
      </w:r>
      <w:r w:rsidRPr="00A118D2">
        <w:t xml:space="preserve"> m._______________d.</w:t>
      </w:r>
      <w:r w:rsidR="007766DD" w:rsidRPr="00A118D2">
        <w:t xml:space="preserve"> Nr. ___________</w:t>
      </w:r>
    </w:p>
    <w:p w:rsidR="00AC2E61" w:rsidRPr="00A118D2" w:rsidRDefault="00AC2E61" w:rsidP="00AF718D">
      <w:pPr>
        <w:pStyle w:val="BodyText"/>
        <w:jc w:val="center"/>
        <w:rPr>
          <w:sz w:val="20"/>
        </w:rPr>
      </w:pPr>
    </w:p>
    <w:p w:rsidR="00E221F6" w:rsidRPr="00A118D2" w:rsidRDefault="00E221F6" w:rsidP="00AF718D">
      <w:pPr>
        <w:pStyle w:val="BodyText"/>
        <w:jc w:val="center"/>
        <w:rPr>
          <w:szCs w:val="24"/>
        </w:rPr>
      </w:pPr>
      <w:r w:rsidRPr="00A118D2">
        <w:rPr>
          <w:szCs w:val="24"/>
        </w:rPr>
        <w:t>___________________</w:t>
      </w:r>
    </w:p>
    <w:p w:rsidR="00E221F6" w:rsidRPr="00A118D2" w:rsidRDefault="00001784" w:rsidP="00AF718D">
      <w:pPr>
        <w:pStyle w:val="BodyText"/>
        <w:jc w:val="center"/>
        <w:rPr>
          <w:i/>
          <w:sz w:val="20"/>
        </w:rPr>
      </w:pPr>
      <w:r w:rsidRPr="00A118D2">
        <w:rPr>
          <w:i/>
          <w:sz w:val="20"/>
        </w:rPr>
        <w:t>(sudarymo vieta)</w:t>
      </w:r>
    </w:p>
    <w:p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00C5204C" w:rsidRPr="00A118D2">
        <w:rPr>
          <w:szCs w:val="24"/>
        </w:rPr>
        <w:t xml:space="preserve">(toliau </w:t>
      </w:r>
      <w:r w:rsidR="007916E6" w:rsidRPr="00A118D2">
        <w:rPr>
          <w:szCs w:val="24"/>
        </w:rPr>
        <w:t>–</w:t>
      </w:r>
      <w:r w:rsidRPr="00A118D2">
        <w:rPr>
          <w:szCs w:val="24"/>
        </w:rPr>
        <w:t>Pareiškėjas</w:t>
      </w:r>
      <w:r w:rsidR="00C5204C" w:rsidRPr="00A118D2">
        <w:rPr>
          <w:szCs w:val="24"/>
        </w:rPr>
        <w:t>),</w:t>
      </w:r>
    </w:p>
    <w:p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3D4CCC" w:rsidRPr="00A118D2">
        <w:rPr>
          <w:szCs w:val="24"/>
        </w:rPr>
        <w:t>ir</w:t>
      </w:r>
    </w:p>
    <w:p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3D4CCC" w:rsidRPr="00A118D2">
        <w:rPr>
          <w:i/>
          <w:sz w:val="20"/>
        </w:rPr>
        <w:t>(veikimo pagrindas)</w:t>
      </w:r>
    </w:p>
    <w:p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szCs w:val="24"/>
        </w:rPr>
        <w:t>(toliau – Partneris)</w:t>
      </w:r>
      <w:r w:rsidR="00BE71D9" w:rsidRPr="00A118D2">
        <w:rPr>
          <w:rStyle w:val="FootnoteReference"/>
          <w:szCs w:val="24"/>
        </w:rPr>
        <w:footnoteReference w:id="1"/>
      </w:r>
      <w:r w:rsidR="00AE141F" w:rsidRPr="00A118D2">
        <w:rPr>
          <w:szCs w:val="24"/>
        </w:rPr>
        <w:t>,</w:t>
      </w:r>
    </w:p>
    <w:p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C5204C" w:rsidRPr="00A118D2">
        <w:rPr>
          <w:szCs w:val="24"/>
        </w:rPr>
        <w:t>sutartį</w:t>
      </w:r>
      <w:r w:rsidR="003875BF" w:rsidRPr="00A118D2">
        <w:rPr>
          <w:szCs w:val="24"/>
        </w:rPr>
        <w:t xml:space="preserve"> (toliau – Sutartis)</w:t>
      </w:r>
      <w:r w:rsidR="00C5204C" w:rsidRPr="00A118D2">
        <w:rPr>
          <w:szCs w:val="24"/>
        </w:rPr>
        <w:t>:</w:t>
      </w:r>
    </w:p>
    <w:p w:rsidR="00AC2E61" w:rsidRPr="00A118D2" w:rsidRDefault="00AC2E61" w:rsidP="008F12FD">
      <w:pPr>
        <w:pStyle w:val="BodyText"/>
        <w:jc w:val="center"/>
        <w:rPr>
          <w:sz w:val="23"/>
          <w:szCs w:val="23"/>
        </w:rPr>
      </w:pPr>
    </w:p>
    <w:p w:rsidR="008F12FD" w:rsidRPr="00A118D2" w:rsidRDefault="008F12FD" w:rsidP="00832CBA">
      <w:pPr>
        <w:pStyle w:val="Heading1"/>
        <w:numPr>
          <w:ilvl w:val="0"/>
          <w:numId w:val="0"/>
        </w:numPr>
        <w:rPr>
          <w:szCs w:val="24"/>
        </w:rPr>
      </w:pPr>
      <w:r w:rsidRPr="00A118D2">
        <w:rPr>
          <w:szCs w:val="24"/>
        </w:rPr>
        <w:t>I SKYRIUS</w:t>
      </w:r>
    </w:p>
    <w:p w:rsidR="00AC2E61" w:rsidRPr="00A118D2" w:rsidRDefault="00AC2E61" w:rsidP="00832CBA">
      <w:pPr>
        <w:pStyle w:val="Heading1"/>
        <w:numPr>
          <w:ilvl w:val="0"/>
          <w:numId w:val="0"/>
        </w:numPr>
        <w:rPr>
          <w:szCs w:val="24"/>
        </w:rPr>
      </w:pPr>
      <w:r w:rsidRPr="00A118D2">
        <w:rPr>
          <w:szCs w:val="24"/>
        </w:rPr>
        <w:t>sutarties dalykas</w:t>
      </w:r>
    </w:p>
    <w:p w:rsidR="00AC2E61" w:rsidRPr="00A118D2" w:rsidRDefault="00AC2E61" w:rsidP="008F12FD">
      <w:pPr>
        <w:pStyle w:val="BodyText"/>
        <w:jc w:val="center"/>
        <w:rPr>
          <w:bCs/>
          <w:caps/>
          <w:szCs w:val="24"/>
        </w:rPr>
      </w:pPr>
    </w:p>
    <w:p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8F4DFF" w:rsidRPr="00A118D2">
        <w:rPr>
          <w:szCs w:val="24"/>
        </w:rPr>
        <w:t xml:space="preserve">pateiktą </w:t>
      </w:r>
      <w:r w:rsidR="00AF0C24" w:rsidRPr="00A118D2">
        <w:rPr>
          <w:szCs w:val="24"/>
        </w:rPr>
        <w:t xml:space="preserve">pagal </w:t>
      </w:r>
      <w:r w:rsidR="001A60CE" w:rsidRPr="00A118D2">
        <w:rPr>
          <w:szCs w:val="24"/>
        </w:rPr>
        <w:t xml:space="preserve">___________________vietos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,įgyvendinamą pagal</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lastRenderedPageBreak/>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DF7A63" w:rsidRPr="00A118D2">
        <w:rPr>
          <w:i/>
          <w:szCs w:val="24"/>
        </w:rPr>
        <w:t>(-</w:t>
      </w:r>
      <w:r w:rsidR="00185E03" w:rsidRPr="00A118D2">
        <w:rPr>
          <w:i/>
          <w:szCs w:val="24"/>
        </w:rPr>
        <w:t>i</w:t>
      </w:r>
      <w:r w:rsidR="00DF7A63" w:rsidRPr="00A118D2">
        <w:rPr>
          <w:i/>
          <w:szCs w:val="24"/>
        </w:rPr>
        <w:t>ai)</w:t>
      </w:r>
      <w:r w:rsidRPr="00A118D2">
        <w:rPr>
          <w:szCs w:val="24"/>
        </w:rPr>
        <w:t xml:space="preserve">vykdo savo dalinius įsipareigojimus, </w:t>
      </w:r>
      <w:r w:rsidR="008F4DFF" w:rsidRPr="00A118D2">
        <w:rPr>
          <w:szCs w:val="24"/>
        </w:rPr>
        <w:t xml:space="preserve">numatytus </w:t>
      </w:r>
      <w:r w:rsidRPr="00A118D2">
        <w:rPr>
          <w:szCs w:val="24"/>
        </w:rPr>
        <w:t>šioje Sutartyje.</w:t>
      </w:r>
    </w:p>
    <w:p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rsidR="00EB2F07" w:rsidRPr="00A118D2" w:rsidRDefault="00EB2F07" w:rsidP="008F12FD">
      <w:pPr>
        <w:pStyle w:val="Heading1"/>
        <w:numPr>
          <w:ilvl w:val="0"/>
          <w:numId w:val="0"/>
        </w:numPr>
        <w:tabs>
          <w:tab w:val="left" w:pos="171"/>
        </w:tabs>
        <w:rPr>
          <w:b w:val="0"/>
          <w:szCs w:val="24"/>
        </w:rPr>
      </w:pPr>
    </w:p>
    <w:p w:rsidR="008F12FD" w:rsidRPr="00A118D2" w:rsidRDefault="008F12FD" w:rsidP="00832CBA">
      <w:pPr>
        <w:pStyle w:val="Heading1"/>
        <w:numPr>
          <w:ilvl w:val="0"/>
          <w:numId w:val="0"/>
        </w:numPr>
        <w:tabs>
          <w:tab w:val="left" w:pos="171"/>
        </w:tabs>
        <w:rPr>
          <w:szCs w:val="24"/>
        </w:rPr>
      </w:pPr>
      <w:r w:rsidRPr="00A118D2">
        <w:rPr>
          <w:szCs w:val="24"/>
        </w:rPr>
        <w:t>ii skyrius</w:t>
      </w:r>
    </w:p>
    <w:p w:rsidR="00E32AF4" w:rsidRPr="00A118D2" w:rsidRDefault="00E32AF4" w:rsidP="00832CBA">
      <w:pPr>
        <w:pStyle w:val="Heading1"/>
        <w:numPr>
          <w:ilvl w:val="0"/>
          <w:numId w:val="0"/>
        </w:numPr>
        <w:tabs>
          <w:tab w:val="left" w:pos="171"/>
        </w:tabs>
        <w:rPr>
          <w:szCs w:val="24"/>
        </w:rPr>
      </w:pPr>
      <w:r w:rsidRPr="00A118D2">
        <w:rPr>
          <w:szCs w:val="24"/>
        </w:rPr>
        <w:t>INFORMACIJAAPIE VIETOS PROJEKTĄ</w:t>
      </w:r>
    </w:p>
    <w:p w:rsidR="006419A5" w:rsidRPr="00A118D2" w:rsidRDefault="006419A5" w:rsidP="008F12FD">
      <w:pPr>
        <w:tabs>
          <w:tab w:val="left" w:pos="171"/>
        </w:tabs>
        <w:jc w:val="center"/>
      </w:pPr>
    </w:p>
    <w:p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rsidR="00E32AF4" w:rsidRPr="00A118D2" w:rsidRDefault="00FF4180" w:rsidP="00014AED">
      <w:pPr>
        <w:pStyle w:val="BodyText"/>
        <w:tabs>
          <w:tab w:val="left" w:pos="1311"/>
        </w:tabs>
        <w:ind w:firstLine="851"/>
        <w:rPr>
          <w:i/>
          <w:sz w:val="20"/>
        </w:rPr>
      </w:pPr>
      <w:r w:rsidRPr="00A118D2">
        <w:rPr>
          <w:i/>
          <w:sz w:val="20"/>
        </w:rPr>
        <w:t>(suma skaičiais)</w:t>
      </w:r>
      <w:r w:rsidR="00E32AF4" w:rsidRPr="00A118D2">
        <w:rPr>
          <w:i/>
          <w:sz w:val="20"/>
        </w:rPr>
        <w:t xml:space="preserve">  (suma žodžiais)</w:t>
      </w:r>
    </w:p>
    <w:p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8A5A73" w:rsidRPr="00A118D2">
        <w:rPr>
          <w:szCs w:val="24"/>
        </w:rPr>
        <w:t>Sutarties I</w:t>
      </w:r>
      <w:r w:rsidR="00092E77" w:rsidRPr="00A118D2">
        <w:rPr>
          <w:szCs w:val="24"/>
        </w:rPr>
        <w:t>V</w:t>
      </w:r>
      <w:r w:rsidR="008A5A73" w:rsidRPr="00A118D2">
        <w:rPr>
          <w:szCs w:val="24"/>
        </w:rPr>
        <w:t xml:space="preserve"> skyriuje.</w:t>
      </w:r>
    </w:p>
    <w:p w:rsidR="006419A5" w:rsidRPr="00A118D2" w:rsidRDefault="006419A5" w:rsidP="00AF718D">
      <w:pPr>
        <w:jc w:val="center"/>
      </w:pPr>
    </w:p>
    <w:p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rsidR="007A197F" w:rsidRPr="00A118D2" w:rsidRDefault="007A197F" w:rsidP="00AF718D">
      <w:pPr>
        <w:tabs>
          <w:tab w:val="num" w:pos="0"/>
          <w:tab w:val="left" w:pos="1026"/>
        </w:tabs>
        <w:jc w:val="center"/>
      </w:pPr>
    </w:p>
    <w:p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t>prisiimti pareigas, susijusias su parama vietos projektui įgyvendinti, ir jų laikytis iki vietos projekto įgyvendinimo kontrolės laikotarpio pabaigos</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FootnoteReference"/>
          <w:szCs w:val="24"/>
        </w:rPr>
        <w:footnoteReference w:id="2"/>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3B7BD5" w:rsidRPr="00A118D2">
        <w:rPr>
          <w:bCs/>
          <w:szCs w:val="24"/>
        </w:rPr>
        <w:t xml:space="preserve">(toliau – </w:t>
      </w:r>
      <w:r w:rsidR="003B7BD5" w:rsidRPr="00A118D2">
        <w:rPr>
          <w:szCs w:val="24"/>
        </w:rPr>
        <w:t>Taisyklės)</w:t>
      </w:r>
      <w:r w:rsidR="0051242C" w:rsidRPr="00A118D2">
        <w:rPr>
          <w:rStyle w:val="FootnoteReference"/>
          <w:szCs w:val="24"/>
        </w:rPr>
        <w:footnoteReference w:id="3"/>
      </w:r>
      <w:r w:rsidR="0051242C" w:rsidRPr="00A118D2">
        <w:rPr>
          <w:szCs w:val="24"/>
        </w:rPr>
        <w:t>,</w:t>
      </w:r>
      <w:r w:rsidR="000A0C6B" w:rsidRPr="00A118D2">
        <w:t xml:space="preserve">ir (ar) </w:t>
      </w:r>
      <w:r w:rsidR="00951455" w:rsidRPr="00A118D2">
        <w:t>FSA nurodyta kitaip)</w:t>
      </w:r>
      <w:r w:rsidR="00603EC3"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0E7440" w:rsidRPr="00A118D2">
        <w:rPr>
          <w:lang w:val="lt-LT"/>
        </w:rPr>
        <w:t xml:space="preserve">yra registruotas </w:t>
      </w:r>
      <w:r w:rsidR="00D41074" w:rsidRPr="00A118D2">
        <w:rPr>
          <w:i/>
          <w:lang w:val="lt-LT"/>
        </w:rPr>
        <w:t>(-i)</w:t>
      </w:r>
      <w:r w:rsidR="000E7440" w:rsidRPr="00A118D2">
        <w:rPr>
          <w:lang w:val="lt-LT"/>
        </w:rPr>
        <w:t>draudėju</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4"/>
      </w:r>
      <w:r w:rsidR="000E7440" w:rsidRPr="00A118D2">
        <w:rPr>
          <w:lang w:val="lt-LT"/>
        </w:rPr>
        <w:t>;</w:t>
      </w:r>
    </w:p>
    <w:p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lastRenderedPageBreak/>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5"/>
      </w:r>
    </w:p>
    <w:p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6"/>
      </w:r>
    </w:p>
    <w:p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7"/>
      </w:r>
    </w:p>
    <w:p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8"/>
      </w:r>
    </w:p>
    <w:p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DF7A63" w:rsidRPr="00A118D2">
        <w:rPr>
          <w:i/>
          <w:lang w:val="lt-LT"/>
        </w:rPr>
        <w:t>(-</w:t>
      </w:r>
      <w:r w:rsidR="00D41074" w:rsidRPr="00A118D2">
        <w:rPr>
          <w:i/>
          <w:lang w:val="lt-LT"/>
        </w:rPr>
        <w:t>i</w:t>
      </w:r>
      <w:r w:rsidR="00DF7A63" w:rsidRPr="00A118D2">
        <w:rPr>
          <w:i/>
          <w:lang w:val="lt-LT"/>
        </w:rPr>
        <w:t>ų)</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Pr="00A118D2">
        <w:rPr>
          <w:szCs w:val="24"/>
        </w:rPr>
        <w:t>sutikimo;</w:t>
      </w:r>
    </w:p>
    <w:p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9"/>
      </w:r>
    </w:p>
    <w:p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10"/>
      </w:r>
    </w:p>
    <w:p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lastRenderedPageBreak/>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DF7A63" w:rsidRPr="00A118D2">
        <w:rPr>
          <w:i/>
          <w:lang w:val="lt-LT"/>
        </w:rPr>
        <w:t>(-</w:t>
      </w:r>
      <w:r w:rsidR="00857E1E" w:rsidRPr="00A118D2">
        <w:rPr>
          <w:i/>
          <w:lang w:val="lt-LT"/>
        </w:rPr>
        <w:t>i</w:t>
      </w:r>
      <w:r w:rsidR="00DF7A63" w:rsidRPr="00A118D2">
        <w:rPr>
          <w:i/>
          <w:lang w:val="lt-LT"/>
        </w:rPr>
        <w:t>ais)</w:t>
      </w:r>
      <w:r w:rsidR="00EA5A5C" w:rsidRPr="00A118D2">
        <w:rPr>
          <w:lang w:val="lt-LT"/>
        </w:rPr>
        <w:t xml:space="preserve">ir nuolat </w:t>
      </w:r>
      <w:r w:rsidR="00577F7E" w:rsidRPr="00A118D2">
        <w:rPr>
          <w:lang w:val="lt-LT"/>
        </w:rPr>
        <w:t>jį</w:t>
      </w:r>
      <w:r w:rsidR="00DF7A63" w:rsidRPr="00A118D2">
        <w:rPr>
          <w:i/>
          <w:lang w:val="lt-LT"/>
        </w:rPr>
        <w:t>(juos)</w:t>
      </w:r>
      <w:r w:rsidR="00EA5A5C" w:rsidRPr="00A118D2">
        <w:rPr>
          <w:lang w:val="lt-LT"/>
        </w:rPr>
        <w:t>informuoti apie vie</w:t>
      </w:r>
      <w:r w:rsidR="004340C3" w:rsidRPr="00A118D2">
        <w:rPr>
          <w:lang w:val="lt-LT"/>
        </w:rPr>
        <w:t>tos projekto įgyvendinimo eigą;</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DF7A63" w:rsidRPr="00A118D2">
        <w:rPr>
          <w:bCs/>
          <w:i/>
        </w:rPr>
        <w:t>(-</w:t>
      </w:r>
      <w:r w:rsidR="00900FC8" w:rsidRPr="00A118D2">
        <w:rPr>
          <w:bCs/>
          <w:i/>
        </w:rPr>
        <w:t>i</w:t>
      </w:r>
      <w:r w:rsidR="00DF7A63" w:rsidRPr="00A118D2">
        <w:rPr>
          <w:bCs/>
          <w:i/>
        </w:rPr>
        <w:t>ais)</w:t>
      </w:r>
      <w:r w:rsidR="0006669B" w:rsidRPr="00A118D2">
        <w:rPr>
          <w:bCs/>
        </w:rPr>
        <w:t>vietos</w:t>
      </w:r>
      <w:r w:rsidR="00EA5A5C" w:rsidRPr="00A118D2">
        <w:rPr>
          <w:bCs/>
        </w:rPr>
        <w:t xml:space="preserve"> projekto vykdymo etapus;</w:t>
      </w:r>
    </w:p>
    <w:p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11"/>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12"/>
      </w:r>
    </w:p>
    <w:p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890682" w:rsidRPr="00A118D2">
        <w:rPr>
          <w:i/>
          <w:lang w:val="lt-LT"/>
        </w:rPr>
        <w:t>(-</w:t>
      </w:r>
      <w:r w:rsidR="00900FC8" w:rsidRPr="00A118D2">
        <w:rPr>
          <w:i/>
          <w:lang w:val="lt-LT"/>
        </w:rPr>
        <w:t>i</w:t>
      </w:r>
      <w:r w:rsidR="00890682" w:rsidRPr="00A118D2">
        <w:rPr>
          <w:i/>
          <w:lang w:val="lt-LT"/>
        </w:rPr>
        <w:t>ai)</w:t>
      </w:r>
      <w:r w:rsidR="00EB2041" w:rsidRPr="00A118D2">
        <w:rPr>
          <w:lang w:val="lt-LT"/>
        </w:rPr>
        <w:t>įsipareigoja:</w:t>
      </w:r>
    </w:p>
    <w:p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3"/>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4"/>
      </w:r>
    </w:p>
    <w:p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lastRenderedPageBreak/>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5"/>
      </w:r>
    </w:p>
    <w:p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6"/>
      </w:r>
    </w:p>
    <w:p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7"/>
      </w:r>
    </w:p>
    <w:p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822F5B" w:rsidRPr="00A118D2">
        <w:rPr>
          <w:szCs w:val="24"/>
        </w:rPr>
        <w:t xml:space="preserve">neatitinka jam </w:t>
      </w:r>
      <w:r w:rsidR="00BA4ED6" w:rsidRPr="00A118D2">
        <w:rPr>
          <w:i/>
          <w:szCs w:val="24"/>
        </w:rPr>
        <w:t>(jiems)</w:t>
      </w:r>
      <w:r w:rsidR="00822F5B" w:rsidRPr="00A118D2">
        <w:rPr>
          <w:szCs w:val="24"/>
        </w:rPr>
        <w:t>keliamų tinkamumo reikalavimų</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8"/>
      </w:r>
      <w:r w:rsidR="00B27D6B" w:rsidRPr="00A118D2">
        <w:t>,</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9"/>
      </w:r>
    </w:p>
    <w:p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lastRenderedPageBreak/>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83783E" w:rsidRPr="00A118D2">
        <w:rPr>
          <w:spacing w:val="-4"/>
          <w:sz w:val="24"/>
          <w:szCs w:val="24"/>
        </w:rPr>
        <w:t>turi teisę:</w:t>
      </w:r>
    </w:p>
    <w:p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20"/>
      </w:r>
      <w:r w:rsidR="00B72398" w:rsidRPr="00A118D2">
        <w:rPr>
          <w:spacing w:val="-4"/>
          <w:sz w:val="24"/>
          <w:szCs w:val="24"/>
        </w:rPr>
        <w:t>/ Taisyklių 16.1.2 papunktyje</w:t>
      </w:r>
      <w:r w:rsidR="00B72398" w:rsidRPr="00A118D2">
        <w:rPr>
          <w:rStyle w:val="FootnoteReference"/>
          <w:spacing w:val="-4"/>
          <w:sz w:val="24"/>
          <w:szCs w:val="24"/>
        </w:rPr>
        <w:footnoteReference w:id="21"/>
      </w:r>
      <w:r w:rsidR="000459BB" w:rsidRPr="00A118D2">
        <w:rPr>
          <w:spacing w:val="-4"/>
          <w:sz w:val="24"/>
          <w:szCs w:val="24"/>
        </w:rPr>
        <w:t>;</w:t>
      </w:r>
    </w:p>
    <w:p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rsidR="00432F2D" w:rsidRPr="00A118D2" w:rsidRDefault="00432F2D" w:rsidP="00A56D97">
      <w:pPr>
        <w:autoSpaceDE w:val="0"/>
        <w:autoSpaceDN w:val="0"/>
        <w:adjustRightInd w:val="0"/>
        <w:rPr>
          <w:lang w:eastAsia="lt-LT"/>
        </w:rPr>
      </w:pPr>
    </w:p>
    <w:p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00CE6DE7" w:rsidRPr="00A118D2">
        <w:rPr>
          <w:b/>
          <w:i/>
          <w:lang w:eastAsia="lt-LT"/>
        </w:rPr>
        <w:t>(-</w:t>
      </w:r>
      <w:r w:rsidR="00583830" w:rsidRPr="00A118D2">
        <w:rPr>
          <w:b/>
          <w:i/>
          <w:lang w:eastAsia="lt-LT"/>
        </w:rPr>
        <w:t>I</w:t>
      </w:r>
      <w:r w:rsidR="00CE6DE7" w:rsidRPr="00A118D2">
        <w:rPr>
          <w:b/>
          <w:i/>
          <w:lang w:eastAsia="lt-LT"/>
        </w:rPr>
        <w:t>Ų)</w:t>
      </w:r>
      <w:r w:rsidRPr="00A118D2">
        <w:rPr>
          <w:b/>
          <w:lang w:eastAsia="lt-LT"/>
        </w:rPr>
        <w:t>ĮNAŠAI Į VIETOS PROJEKTĄ</w:t>
      </w:r>
    </w:p>
    <w:p w:rsidR="00DB07D3" w:rsidRPr="00A118D2" w:rsidRDefault="00DB07D3" w:rsidP="00DB07D3">
      <w:pPr>
        <w:autoSpaceDE w:val="0"/>
        <w:autoSpaceDN w:val="0"/>
        <w:adjustRightInd w:val="0"/>
        <w:jc w:val="center"/>
        <w:rPr>
          <w:i/>
          <w:iCs/>
        </w:rPr>
      </w:pPr>
      <w:r w:rsidRPr="00A118D2">
        <w:rPr>
          <w:i/>
          <w:iCs/>
        </w:rPr>
        <w:t>[NUMERACIJA]</w:t>
      </w:r>
    </w:p>
    <w:p w:rsidR="007A1A09" w:rsidRPr="00A118D2" w:rsidRDefault="007A1A09" w:rsidP="00DB07D3">
      <w:pPr>
        <w:autoSpaceDE w:val="0"/>
        <w:autoSpaceDN w:val="0"/>
        <w:adjustRightInd w:val="0"/>
        <w:jc w:val="center"/>
        <w:rPr>
          <w:i/>
          <w:iCs/>
        </w:rPr>
      </w:pPr>
    </w:p>
    <w:p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rsidR="002D095D" w:rsidRPr="00A118D2" w:rsidRDefault="002D095D">
      <w:pPr>
        <w:autoSpaceDE w:val="0"/>
        <w:autoSpaceDN w:val="0"/>
        <w:adjustRightInd w:val="0"/>
        <w:jc w:val="both"/>
        <w:rPr>
          <w:sz w:val="20"/>
          <w:szCs w:val="20"/>
        </w:rPr>
      </w:pPr>
      <w:r w:rsidRPr="00A118D2">
        <w:rPr>
          <w:i/>
          <w:sz w:val="20"/>
          <w:szCs w:val="20"/>
        </w:rPr>
        <w:t>(suma žodžiais)</w:t>
      </w:r>
    </w:p>
    <w:p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2"/>
      </w:r>
      <w:r w:rsidR="00351FE6" w:rsidRPr="00A118D2">
        <w:t>:</w:t>
      </w:r>
    </w:p>
    <w:p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skaičiais)(suma žodžiais)</w:t>
      </w:r>
    </w:p>
    <w:p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3"/>
      </w:r>
      <w:r w:rsidRPr="00A118D2">
        <w:rPr>
          <w:lang w:eastAsia="lt-LT"/>
        </w:rPr>
        <w:t>:</w:t>
      </w:r>
    </w:p>
    <w:p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skaičiais)(suma žodžiais)</w:t>
      </w:r>
    </w:p>
    <w:p w:rsidR="00681680" w:rsidRPr="00A118D2" w:rsidRDefault="00681680">
      <w:pPr>
        <w:tabs>
          <w:tab w:val="num" w:pos="0"/>
        </w:tabs>
        <w:ind w:left="170" w:right="57"/>
        <w:jc w:val="both"/>
      </w:pPr>
      <w:r w:rsidRPr="00A118D2">
        <w:t>20__ m. _____ __ d.;</w:t>
      </w:r>
    </w:p>
    <w:p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rsidR="00681680" w:rsidRPr="00A118D2" w:rsidRDefault="00681680">
      <w:pPr>
        <w:tabs>
          <w:tab w:val="left" w:pos="6096"/>
        </w:tabs>
        <w:ind w:left="170" w:right="57" w:firstLine="4083"/>
        <w:jc w:val="both"/>
        <w:rPr>
          <w:sz w:val="20"/>
          <w:szCs w:val="20"/>
        </w:rPr>
      </w:pPr>
      <w:r w:rsidRPr="00A118D2">
        <w:rPr>
          <w:i/>
          <w:sz w:val="20"/>
          <w:szCs w:val="20"/>
        </w:rPr>
        <w:t>(suma skaičiais)       (suma žodžiais)</w:t>
      </w:r>
    </w:p>
    <w:p w:rsidR="00681680" w:rsidRPr="00A118D2" w:rsidRDefault="00681680">
      <w:pPr>
        <w:tabs>
          <w:tab w:val="num" w:pos="0"/>
        </w:tabs>
        <w:jc w:val="both"/>
      </w:pPr>
      <w:r w:rsidRPr="00A118D2">
        <w:t>20__ m. _____ __ d.;</w:t>
      </w:r>
    </w:p>
    <w:p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p>
    <w:p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(suma žodžiais)</w:t>
      </w:r>
    </w:p>
    <w:p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4"/>
      </w:r>
      <w:r w:rsidR="001E5240" w:rsidRPr="00A118D2">
        <w:rPr>
          <w:lang w:eastAsia="lt-LT"/>
        </w:rPr>
        <w:t>:</w:t>
      </w:r>
    </w:p>
    <w:p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rsidR="00AE73E0" w:rsidRPr="00A118D2" w:rsidRDefault="00AE73E0">
      <w:pPr>
        <w:tabs>
          <w:tab w:val="left" w:pos="6096"/>
        </w:tabs>
        <w:ind w:left="170" w:right="57" w:firstLine="4083"/>
        <w:jc w:val="both"/>
        <w:rPr>
          <w:i/>
          <w:sz w:val="20"/>
          <w:szCs w:val="20"/>
        </w:rPr>
      </w:pPr>
      <w:r w:rsidRPr="00A118D2">
        <w:rPr>
          <w:i/>
          <w:sz w:val="20"/>
          <w:szCs w:val="20"/>
        </w:rPr>
        <w:t>(suma skaičiais)        (suma žodžiais)</w:t>
      </w:r>
    </w:p>
    <w:p w:rsidR="006F34A3" w:rsidRPr="00A118D2" w:rsidRDefault="00592266">
      <w:pPr>
        <w:tabs>
          <w:tab w:val="num" w:pos="0"/>
        </w:tabs>
        <w:ind w:right="57"/>
        <w:jc w:val="both"/>
      </w:pPr>
      <w:r w:rsidRPr="00A118D2">
        <w:t xml:space="preserve">iki </w:t>
      </w:r>
      <w:r w:rsidR="00AE73E0" w:rsidRPr="00A118D2">
        <w:t>20__ m. _____ __ d.;</w:t>
      </w:r>
    </w:p>
    <w:p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rsidR="00DD0AC0" w:rsidRPr="00A118D2" w:rsidRDefault="00DD0AC0">
      <w:pPr>
        <w:ind w:left="170" w:right="57" w:firstLine="4083"/>
        <w:jc w:val="both"/>
        <w:rPr>
          <w:i/>
          <w:sz w:val="20"/>
          <w:szCs w:val="20"/>
        </w:rPr>
      </w:pPr>
      <w:r w:rsidRPr="00A118D2">
        <w:rPr>
          <w:i/>
          <w:sz w:val="20"/>
          <w:szCs w:val="20"/>
        </w:rPr>
        <w:t xml:space="preserve"> (suma skaičiais)       (suma žodžiais)</w:t>
      </w:r>
    </w:p>
    <w:p w:rsidR="00E61B9C" w:rsidRPr="00A118D2" w:rsidRDefault="00592266">
      <w:pPr>
        <w:tabs>
          <w:tab w:val="num" w:pos="0"/>
        </w:tabs>
        <w:ind w:right="57"/>
        <w:jc w:val="both"/>
      </w:pPr>
      <w:r w:rsidRPr="00A118D2">
        <w:t xml:space="preserve">iki </w:t>
      </w:r>
      <w:r w:rsidR="00DD0AC0" w:rsidRPr="00A118D2">
        <w:t>20__ m. _____ __ d.;</w:t>
      </w:r>
    </w:p>
    <w:p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rsidR="00EE7DB8" w:rsidRPr="00A118D2" w:rsidRDefault="00752ED8">
      <w:pPr>
        <w:tabs>
          <w:tab w:val="left" w:pos="1276"/>
          <w:tab w:val="left" w:pos="1539"/>
        </w:tabs>
        <w:autoSpaceDE w:val="0"/>
        <w:autoSpaceDN w:val="0"/>
        <w:adjustRightInd w:val="0"/>
        <w:ind w:firstLine="851"/>
        <w:jc w:val="both"/>
        <w:rPr>
          <w:i/>
        </w:rPr>
      </w:pPr>
      <w:r w:rsidRPr="00A118D2">
        <w:lastRenderedPageBreak/>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rsidR="00EE7DB8" w:rsidRPr="00A118D2" w:rsidRDefault="00EE7DB8">
      <w:pPr>
        <w:ind w:left="170" w:right="57"/>
        <w:jc w:val="both"/>
        <w:rPr>
          <w:i/>
          <w:sz w:val="20"/>
          <w:szCs w:val="20"/>
        </w:rPr>
      </w:pPr>
      <w:r w:rsidRPr="00A118D2">
        <w:rPr>
          <w:i/>
          <w:sz w:val="20"/>
          <w:szCs w:val="20"/>
        </w:rPr>
        <w:t xml:space="preserve"> (suma skaičiais)                             (suma žodžiais)</w:t>
      </w:r>
    </w:p>
    <w:p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5"/>
      </w:r>
      <w:r w:rsidR="00861DA8" w:rsidRPr="00A118D2">
        <w:t>:</w:t>
      </w:r>
    </w:p>
    <w:p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FD379F" w:rsidRPr="00A118D2">
        <w:t>įsipareigoja prisidėti __________</w:t>
      </w:r>
      <w:r w:rsidR="000860C1" w:rsidRPr="00A118D2">
        <w:t>________</w:t>
      </w:r>
      <w:r w:rsidR="00FD379F" w:rsidRPr="00A118D2">
        <w:t xml:space="preserve"> Eur </w:t>
      </w:r>
    </w:p>
    <w:p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(nurodytisavanoriško darbo vertę)</w:t>
      </w:r>
      <w:r w:rsidRPr="00A118D2">
        <w:t xml:space="preserve"> savanoriško darb</w:t>
      </w:r>
      <w:r w:rsidR="00CE0300" w:rsidRPr="00A118D2">
        <w:t>o</w:t>
      </w:r>
    </w:p>
    <w:p w:rsidR="000860C1" w:rsidRPr="00A118D2" w:rsidRDefault="000860C1" w:rsidP="000860C1">
      <w:pPr>
        <w:tabs>
          <w:tab w:val="left" w:pos="1254"/>
        </w:tabs>
        <w:autoSpaceDE w:val="0"/>
        <w:autoSpaceDN w:val="0"/>
        <w:adjustRightInd w:val="0"/>
        <w:jc w:val="both"/>
        <w:rPr>
          <w:sz w:val="20"/>
          <w:szCs w:val="20"/>
        </w:rPr>
      </w:pPr>
      <w:r w:rsidRPr="00A118D2">
        <w:rPr>
          <w:i/>
          <w:sz w:val="20"/>
          <w:szCs w:val="20"/>
        </w:rPr>
        <w:t xml:space="preserve"> (suma žodžiais)</w:t>
      </w:r>
    </w:p>
    <w:p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p>
    <w:p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6"/>
      </w:r>
      <w:r w:rsidRPr="00A118D2">
        <w:t>.</w:t>
      </w:r>
      <w:r w:rsidRPr="00A118D2">
        <w:rPr>
          <w:rStyle w:val="FootnoteReference"/>
        </w:rPr>
        <w:footnoteReference w:id="27"/>
      </w:r>
    </w:p>
    <w:p w:rsidR="00062A89" w:rsidRPr="00A118D2" w:rsidRDefault="0013549C" w:rsidP="00926EB6">
      <w:pPr>
        <w:autoSpaceDE w:val="0"/>
        <w:autoSpaceDN w:val="0"/>
        <w:adjustRightInd w:val="0"/>
        <w:jc w:val="both"/>
        <w:rPr>
          <w:i/>
          <w:sz w:val="20"/>
          <w:szCs w:val="20"/>
        </w:rPr>
      </w:pPr>
      <w:r w:rsidRPr="00A118D2">
        <w:rPr>
          <w:i/>
          <w:sz w:val="20"/>
          <w:szCs w:val="20"/>
        </w:rPr>
        <w:t>(suma žodžiais)</w:t>
      </w:r>
    </w:p>
    <w:p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147E8E" w:rsidRPr="00A118D2">
        <w:t xml:space="preserve">Pareiškėjas / </w:t>
      </w:r>
      <w:r w:rsidR="008A3494" w:rsidRPr="00A118D2">
        <w:t xml:space="preserve">Partneris </w:t>
      </w:r>
      <w:r w:rsidR="00147E8E" w:rsidRPr="00A118D2">
        <w:rPr>
          <w:i/>
        </w:rPr>
        <w:t>(pasirenkama)</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(nurodytinekilnojamojo turto vertę)</w:t>
      </w:r>
    </w:p>
    <w:p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(suma žodžiais)        </w:t>
      </w:r>
    </w:p>
    <w:p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8"/>
      </w:r>
    </w:p>
    <w:p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9"/>
      </w:r>
      <w:r w:rsidR="006519B4" w:rsidRPr="00A118D2">
        <w:t>, terminus ar kitus su jais susijusius duomenis, turi iš</w:t>
      </w:r>
      <w:r w:rsidR="00822F5B" w:rsidRPr="00A118D2">
        <w:t xml:space="preserve"> anksto apie tai informuoti kit</w:t>
      </w:r>
      <w:r w:rsidR="00DD1194" w:rsidRPr="00A118D2">
        <w:t>ą</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rsidR="00AC2E61" w:rsidRPr="00A118D2" w:rsidRDefault="00AC2E61" w:rsidP="00AF718D">
      <w:pPr>
        <w:pStyle w:val="SUT1"/>
        <w:numPr>
          <w:ilvl w:val="0"/>
          <w:numId w:val="0"/>
        </w:numPr>
        <w:spacing w:line="240" w:lineRule="auto"/>
        <w:ind w:firstLine="720"/>
        <w:jc w:val="center"/>
        <w:rPr>
          <w:szCs w:val="24"/>
        </w:rPr>
      </w:pPr>
    </w:p>
    <w:p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lastRenderedPageBreak/>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rsidR="00993A49" w:rsidRPr="00A118D2" w:rsidRDefault="00993A49" w:rsidP="00AF718D">
      <w:pPr>
        <w:pStyle w:val="Heading1"/>
        <w:numPr>
          <w:ilvl w:val="0"/>
          <w:numId w:val="0"/>
        </w:numPr>
        <w:rPr>
          <w:szCs w:val="24"/>
        </w:rPr>
      </w:pPr>
      <w:r w:rsidRPr="00A118D2">
        <w:rPr>
          <w:szCs w:val="24"/>
        </w:rPr>
        <w:t>SUTARTIES VYKDYMO kontrolė</w:t>
      </w:r>
    </w:p>
    <w:p w:rsidR="008F4532" w:rsidRPr="00A118D2" w:rsidRDefault="008F4532" w:rsidP="00AF718D">
      <w:pPr>
        <w:jc w:val="center"/>
      </w:pPr>
    </w:p>
    <w:p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2F2A8E" w:rsidRPr="00A118D2">
        <w:rPr>
          <w:i/>
          <w:sz w:val="24"/>
          <w:szCs w:val="24"/>
        </w:rPr>
        <w:t>(-iai)</w:t>
      </w:r>
      <w:r w:rsidR="00DB4CF8" w:rsidRPr="00A118D2">
        <w:rPr>
          <w:sz w:val="24"/>
          <w:szCs w:val="24"/>
        </w:rPr>
        <w:t>supranta ir sutinka, kad</w:t>
      </w:r>
      <w:r w:rsidR="00944BC4" w:rsidRPr="00A118D2">
        <w:rPr>
          <w:sz w:val="24"/>
          <w:szCs w:val="24"/>
        </w:rPr>
        <w:t xml:space="preserve"> įgyvendinant vietos projektą bei</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30"/>
      </w:r>
    </w:p>
    <w:p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31"/>
      </w:r>
    </w:p>
    <w:p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EA7131" w:rsidRPr="00A118D2">
        <w:rPr>
          <w:i/>
          <w:lang w:val="lt-LT"/>
        </w:rPr>
        <w:t>(-</w:t>
      </w:r>
      <w:r w:rsidR="00984A7E" w:rsidRPr="00A118D2">
        <w:rPr>
          <w:i/>
          <w:lang w:val="lt-LT"/>
        </w:rPr>
        <w:t>i</w:t>
      </w:r>
      <w:r w:rsidR="00EA7131" w:rsidRPr="00A118D2">
        <w:rPr>
          <w:i/>
          <w:lang w:val="lt-LT"/>
        </w:rPr>
        <w:t>ai)</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w:t>
      </w:r>
      <w:r w:rsidR="00993A49" w:rsidRPr="00A118D2">
        <w:rPr>
          <w:lang w:val="lt-LT"/>
        </w:rPr>
        <w:lastRenderedPageBreak/>
        <w:t xml:space="preserve">dokumentais, susijusiais su šios </w:t>
      </w:r>
      <w:r w:rsidR="00BE6FDC" w:rsidRPr="00A118D2">
        <w:rPr>
          <w:lang w:val="lt-LT"/>
        </w:rPr>
        <w:t>S</w:t>
      </w:r>
      <w:r w:rsidR="00993A49" w:rsidRPr="00A118D2">
        <w:rPr>
          <w:lang w:val="lt-LT"/>
        </w:rPr>
        <w:t xml:space="preserve">utarties vykdymu. Jeigu vietos projekto vykdytojas, t.y. Pareiškėjas ir (arba) </w:t>
      </w:r>
      <w:r w:rsidR="008F4532" w:rsidRPr="00A118D2">
        <w:rPr>
          <w:lang w:val="lt-LT"/>
        </w:rPr>
        <w:t>Partneri</w:t>
      </w:r>
      <w:r w:rsidR="0006669B" w:rsidRPr="00A118D2">
        <w:rPr>
          <w:lang w:val="lt-LT"/>
        </w:rPr>
        <w:t>s</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rsidR="00993A49" w:rsidRPr="00A118D2" w:rsidRDefault="00993A49" w:rsidP="00AF718D">
      <w:pPr>
        <w:jc w:val="center"/>
        <w:rPr>
          <w:b/>
        </w:rPr>
      </w:pPr>
      <w:r w:rsidRPr="00A118D2">
        <w:rPr>
          <w:b/>
        </w:rPr>
        <w:t>KONFIDENCIALI INFORMACIJA</w:t>
      </w:r>
    </w:p>
    <w:p w:rsidR="00993A49" w:rsidRPr="00A118D2" w:rsidRDefault="00993A49" w:rsidP="00AF718D">
      <w:pPr>
        <w:jc w:val="center"/>
      </w:pPr>
    </w:p>
    <w:p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t.y. užkirsti galimybę tretiesiems asmenims sužinoti tokią informaciją.</w:t>
      </w:r>
    </w:p>
    <w:p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rsidR="00993A49" w:rsidRPr="00A118D2" w:rsidRDefault="00993A49" w:rsidP="00AF718D">
      <w:pPr>
        <w:pStyle w:val="Heading1"/>
        <w:numPr>
          <w:ilvl w:val="0"/>
          <w:numId w:val="0"/>
        </w:numPr>
        <w:rPr>
          <w:szCs w:val="24"/>
        </w:rPr>
      </w:pPr>
      <w:r w:rsidRPr="00A118D2">
        <w:rPr>
          <w:szCs w:val="24"/>
        </w:rPr>
        <w:t>SUTARTIES PAKEITIMAS</w:t>
      </w:r>
    </w:p>
    <w:p w:rsidR="00993A49" w:rsidRPr="00A118D2" w:rsidRDefault="00993A49" w:rsidP="00AF718D">
      <w:pPr>
        <w:jc w:val="center"/>
      </w:pPr>
    </w:p>
    <w:p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984A7E" w:rsidRPr="00A118D2">
        <w:t>(</w:t>
      </w:r>
      <w:r w:rsidRPr="00A118D2">
        <w:t>ar</w:t>
      </w:r>
      <w:r w:rsidR="00984A7E" w:rsidRPr="00A118D2">
        <w:t>)</w:t>
      </w:r>
      <w:r w:rsidRPr="00A118D2">
        <w:t xml:space="preserve"> papildoma:</w:t>
      </w:r>
    </w:p>
    <w:p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005372DD" w:rsidRPr="00A118D2">
        <w:rPr>
          <w:i/>
        </w:rPr>
        <w:t>(-</w:t>
      </w:r>
      <w:r w:rsidR="00984A7E" w:rsidRPr="00A118D2">
        <w:rPr>
          <w:i/>
        </w:rPr>
        <w:t>i</w:t>
      </w:r>
      <w:r w:rsidR="005372DD" w:rsidRPr="00A118D2">
        <w:rPr>
          <w:i/>
        </w:rPr>
        <w:t>ų)</w:t>
      </w:r>
      <w:r w:rsidRPr="00A118D2">
        <w:t>veiklą administruojant vietos projekt</w:t>
      </w:r>
      <w:r w:rsidR="00984A7E" w:rsidRPr="00A118D2">
        <w:t>us</w:t>
      </w:r>
      <w:r w:rsidRPr="00A118D2">
        <w:t>;</w:t>
      </w:r>
    </w:p>
    <w:p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force majeure</w:t>
      </w:r>
      <w:r w:rsidRPr="00A118D2">
        <w:t>) aplinkybių</w:t>
      </w:r>
      <w:r w:rsidR="00553BE8" w:rsidRPr="00A118D2">
        <w:t>;</w:t>
      </w:r>
    </w:p>
    <w:p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rsidR="00C076DE" w:rsidRPr="00A118D2" w:rsidRDefault="00C076DE" w:rsidP="00AF718D">
      <w:pPr>
        <w:pStyle w:val="Heading1"/>
        <w:numPr>
          <w:ilvl w:val="0"/>
          <w:numId w:val="0"/>
        </w:numPr>
        <w:rPr>
          <w:b w:val="0"/>
          <w:szCs w:val="24"/>
        </w:rPr>
      </w:pPr>
    </w:p>
    <w:p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rsidR="00993A49" w:rsidRPr="00A118D2" w:rsidRDefault="00993A49" w:rsidP="00AF718D">
      <w:pPr>
        <w:pStyle w:val="Heading1"/>
        <w:numPr>
          <w:ilvl w:val="0"/>
          <w:numId w:val="0"/>
        </w:numPr>
        <w:rPr>
          <w:szCs w:val="24"/>
        </w:rPr>
      </w:pPr>
      <w:r w:rsidRPr="00A118D2">
        <w:rPr>
          <w:szCs w:val="24"/>
        </w:rPr>
        <w:t>SUTARTIES NUTRAUKIMAS</w:t>
      </w:r>
    </w:p>
    <w:p w:rsidR="0035628F" w:rsidRPr="00A118D2" w:rsidRDefault="0035628F" w:rsidP="00AF718D">
      <w:pPr>
        <w:jc w:val="center"/>
      </w:pPr>
    </w:p>
    <w:p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rsidR="00A635BA" w:rsidRPr="00A118D2" w:rsidRDefault="00930C85" w:rsidP="00014AED">
      <w:pPr>
        <w:tabs>
          <w:tab w:val="left" w:pos="1254"/>
          <w:tab w:val="left" w:pos="1482"/>
        </w:tabs>
        <w:ind w:firstLine="851"/>
        <w:jc w:val="both"/>
      </w:pPr>
      <w:r w:rsidRPr="00A118D2">
        <w:lastRenderedPageBreak/>
        <w:t>35</w:t>
      </w:r>
      <w:r w:rsidR="00A635BA" w:rsidRPr="00A118D2">
        <w:t>.2.</w:t>
      </w:r>
      <w:r w:rsidR="00984A7E" w:rsidRPr="00A118D2">
        <w:tab/>
      </w:r>
      <w:r w:rsidR="00A635BA" w:rsidRPr="00A118D2">
        <w:t xml:space="preserve">jei Pareiškėjas pasibaigia kaip juridinis asmuo (jo veikla yra nutraukiama)/jei Partneris </w:t>
      </w:r>
      <w:r w:rsidR="00464B86" w:rsidRPr="00A118D2">
        <w:rPr>
          <w:i/>
        </w:rPr>
        <w:t>(-</w:t>
      </w:r>
      <w:r w:rsidR="00984A7E" w:rsidRPr="00A118D2">
        <w:rPr>
          <w:i/>
        </w:rPr>
        <w:t>i</w:t>
      </w:r>
      <w:r w:rsidR="00464B86" w:rsidRPr="00A118D2">
        <w:rPr>
          <w:i/>
        </w:rPr>
        <w:t>ai)</w:t>
      </w:r>
      <w:r w:rsidR="00A635BA" w:rsidRPr="00A118D2">
        <w:t>miršta</w:t>
      </w:r>
      <w:r w:rsidR="00464B86" w:rsidRPr="00A118D2">
        <w:t xml:space="preserve"> / pasibaigia kaip juridinis asmuo (jo </w:t>
      </w:r>
      <w:r w:rsidR="001F27C9" w:rsidRPr="00A118D2">
        <w:rPr>
          <w:i/>
        </w:rPr>
        <w:t>(jų)</w:t>
      </w:r>
      <w:r w:rsidR="00464B86" w:rsidRPr="00A118D2">
        <w:t>veikla yra nutraukiama)</w:t>
      </w:r>
      <w:r w:rsidR="00A635BA" w:rsidRPr="00A118D2">
        <w:t>;</w:t>
      </w:r>
    </w:p>
    <w:p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993A49" w:rsidRPr="00A118D2">
        <w:t xml:space="preserve">nevykdo arba netinkamai vykdo šia </w:t>
      </w:r>
      <w:r w:rsidR="00032AD5" w:rsidRPr="00A118D2">
        <w:t>S</w:t>
      </w:r>
      <w:r w:rsidR="00993A49" w:rsidRPr="00A118D2">
        <w:t>utartimi prisiimtus įsipareigojimus;</w:t>
      </w:r>
    </w:p>
    <w:p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993A49" w:rsidRPr="00A118D2">
        <w:t xml:space="preserve">neatitinka jam </w:t>
      </w:r>
      <w:r w:rsidR="00507857" w:rsidRPr="00A118D2">
        <w:rPr>
          <w:i/>
        </w:rPr>
        <w:t>(jiems)</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008715F4" w:rsidRPr="00A118D2">
        <w:rPr>
          <w:i/>
        </w:rPr>
        <w:t>(-</w:t>
      </w:r>
      <w:r w:rsidR="00984A7E" w:rsidRPr="00A118D2">
        <w:rPr>
          <w:i/>
        </w:rPr>
        <w:t>i</w:t>
      </w:r>
      <w:r w:rsidR="008715F4" w:rsidRPr="00A118D2">
        <w:rPr>
          <w:i/>
        </w:rPr>
        <w:t>ams)</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rPr>
          <w:i/>
        </w:rPr>
        <w:t>(-</w:t>
      </w:r>
      <w:r w:rsidR="00984A7E" w:rsidRPr="00A118D2">
        <w:rPr>
          <w:i/>
        </w:rPr>
        <w:t>i</w:t>
      </w:r>
      <w:r w:rsidR="00A8001D" w:rsidRPr="00A118D2">
        <w:rPr>
          <w:i/>
        </w:rPr>
        <w:t>ai)</w:t>
      </w:r>
      <w:r w:rsidR="00993A49" w:rsidRPr="00A118D2">
        <w:t>, norintis</w:t>
      </w:r>
      <w:r w:rsidR="00A8001D" w:rsidRPr="00A118D2">
        <w:rPr>
          <w:i/>
        </w:rPr>
        <w:t>(-ys)</w:t>
      </w:r>
      <w:r w:rsidR="00A96AF9" w:rsidRPr="00A118D2">
        <w:t>vienašališkai</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CD648A" w:rsidRPr="00A118D2">
        <w:rPr>
          <w:i/>
        </w:rPr>
        <w:t>(-i)</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93A49" w:rsidRPr="00A118D2">
        <w:t>investuotos lėšos negrąžinamos.</w:t>
      </w:r>
    </w:p>
    <w:p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93A49" w:rsidRPr="00A118D2">
        <w:t>pasitraukimu.</w:t>
      </w:r>
    </w:p>
    <w:p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rsidR="00784802" w:rsidRPr="00A118D2" w:rsidRDefault="00784802" w:rsidP="00AF718D">
      <w:pPr>
        <w:pStyle w:val="BodyText"/>
        <w:jc w:val="center"/>
        <w:rPr>
          <w:szCs w:val="24"/>
        </w:rPr>
      </w:pPr>
    </w:p>
    <w:p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rsidR="00993A49" w:rsidRPr="00A118D2" w:rsidRDefault="00993A49" w:rsidP="00AF718D">
      <w:pPr>
        <w:pStyle w:val="Heading1"/>
        <w:numPr>
          <w:ilvl w:val="0"/>
          <w:numId w:val="0"/>
        </w:numPr>
        <w:rPr>
          <w:szCs w:val="24"/>
        </w:rPr>
      </w:pPr>
      <w:r w:rsidRPr="00A118D2">
        <w:rPr>
          <w:szCs w:val="24"/>
        </w:rPr>
        <w:t>dokumentų SIUNTIMAS</w:t>
      </w:r>
    </w:p>
    <w:p w:rsidR="00993A49" w:rsidRPr="00A118D2" w:rsidRDefault="00993A49" w:rsidP="00AF718D">
      <w:pPr>
        <w:jc w:val="center"/>
      </w:pPr>
    </w:p>
    <w:p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;el. paštas</w:t>
      </w:r>
      <w:r w:rsidR="0035366B" w:rsidRPr="00A118D2">
        <w:t xml:space="preserve"> _________________</w:t>
      </w:r>
      <w:r w:rsidR="00243521" w:rsidRPr="00A118D2">
        <w:t>.</w:t>
      </w:r>
      <w:r w:rsidR="00416CED" w:rsidRPr="00A118D2">
        <w:rPr>
          <w:rStyle w:val="FootnoteReference"/>
        </w:rPr>
        <w:footnoteReference w:id="32"/>
      </w:r>
    </w:p>
    <w:p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rsidR="00A20159" w:rsidRPr="00A118D2" w:rsidRDefault="00A20159" w:rsidP="004B52CC">
      <w:pPr>
        <w:tabs>
          <w:tab w:val="left" w:pos="1254"/>
        </w:tabs>
      </w:pPr>
    </w:p>
    <w:p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rsidR="00993A49" w:rsidRPr="00A118D2" w:rsidRDefault="00993A49" w:rsidP="002C4979">
      <w:pPr>
        <w:pStyle w:val="Heading1"/>
        <w:numPr>
          <w:ilvl w:val="0"/>
          <w:numId w:val="0"/>
        </w:numPr>
        <w:rPr>
          <w:szCs w:val="24"/>
        </w:rPr>
      </w:pPr>
      <w:r w:rsidRPr="00A118D2">
        <w:rPr>
          <w:szCs w:val="24"/>
        </w:rPr>
        <w:t>Baigiamosios nuostatos</w:t>
      </w:r>
    </w:p>
    <w:p w:rsidR="00993A49" w:rsidRPr="00A118D2" w:rsidRDefault="00993A49" w:rsidP="002C4979">
      <w:pPr>
        <w:pStyle w:val="SUT1"/>
        <w:numPr>
          <w:ilvl w:val="0"/>
          <w:numId w:val="0"/>
        </w:numPr>
        <w:spacing w:line="240" w:lineRule="auto"/>
        <w:jc w:val="center"/>
        <w:rPr>
          <w:szCs w:val="24"/>
        </w:rPr>
      </w:pPr>
    </w:p>
    <w:p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3"/>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rsidR="00A401A2"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49</w:t>
      </w:r>
      <w:r w:rsidR="00A401A2" w:rsidRPr="00A118D2">
        <w:rPr>
          <w:szCs w:val="24"/>
        </w:rPr>
        <w:t>.</w:t>
      </w:r>
      <w:r w:rsidR="0095602D" w:rsidRPr="00A118D2">
        <w:rPr>
          <w:szCs w:val="24"/>
        </w:rPr>
        <w:tab/>
      </w:r>
      <w:r w:rsidR="00A401A2" w:rsidRPr="00A118D2">
        <w:rPr>
          <w:szCs w:val="24"/>
        </w:rPr>
        <w:t>Šios Sutarties priedai yra:______________________________________________.</w:t>
      </w:r>
      <w:r w:rsidR="00A401A2" w:rsidRPr="00A118D2">
        <w:rPr>
          <w:rStyle w:val="FootnoteReference"/>
          <w:szCs w:val="24"/>
        </w:rPr>
        <w:footnoteReference w:id="34"/>
      </w:r>
    </w:p>
    <w:p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rsidR="00B229FB" w:rsidRPr="00A118D2" w:rsidRDefault="00B229FB" w:rsidP="00AF718D">
      <w:pPr>
        <w:jc w:val="center"/>
      </w:pPr>
    </w:p>
    <w:p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rsidR="002E5D3D" w:rsidRPr="00A118D2" w:rsidRDefault="002E5D3D" w:rsidP="00AF718D"/>
    <w:p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5"/>
      </w:r>
    </w:p>
    <w:p w:rsidR="002E5D3D" w:rsidRPr="00A118D2" w:rsidRDefault="002E5D3D" w:rsidP="00AF718D">
      <w:pPr>
        <w:pStyle w:val="BodyText"/>
        <w:tabs>
          <w:tab w:val="left" w:pos="684"/>
        </w:tabs>
        <w:ind w:left="627"/>
        <w:rPr>
          <w:szCs w:val="24"/>
        </w:rPr>
      </w:pPr>
    </w:p>
    <w:p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36"/>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FootnoteReference"/>
          <w:i/>
          <w:szCs w:val="24"/>
        </w:rPr>
        <w:footnoteReference w:id="37"/>
      </w:r>
      <w:r w:rsidR="00852F3A" w:rsidRPr="00A118D2">
        <w:rPr>
          <w:szCs w:val="24"/>
        </w:rPr>
        <w:t>_______</w:t>
      </w:r>
      <w:r w:rsidR="001858E9">
        <w:rPr>
          <w:szCs w:val="24"/>
        </w:rPr>
        <w:t>____________</w:t>
      </w:r>
      <w:r w:rsidR="00E86D3E">
        <w:rPr>
          <w:szCs w:val="24"/>
        </w:rPr>
        <w:t>____________</w:t>
      </w:r>
    </w:p>
    <w:p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rsidR="00DD32A9" w:rsidRPr="00A118D2" w:rsidRDefault="00DD32A9" w:rsidP="00AF718D">
      <w:pPr>
        <w:pStyle w:val="BodyText"/>
        <w:tabs>
          <w:tab w:val="left" w:pos="684"/>
        </w:tabs>
        <w:rPr>
          <w:szCs w:val="24"/>
        </w:rPr>
      </w:pPr>
    </w:p>
    <w:p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rsidR="002E5D3D" w:rsidRPr="00A118D2" w:rsidRDefault="007C6E8B" w:rsidP="00AF718D">
      <w:pPr>
        <w:pStyle w:val="BodyText"/>
        <w:rPr>
          <w:sz w:val="20"/>
        </w:rPr>
      </w:pPr>
      <w:r w:rsidRPr="00A118D2">
        <w:rPr>
          <w:szCs w:val="24"/>
        </w:rPr>
        <w:tab/>
      </w:r>
      <w:r w:rsidRPr="00A118D2">
        <w:rPr>
          <w:i/>
          <w:position w:val="16"/>
          <w:sz w:val="20"/>
        </w:rPr>
        <w:t>(Pareigų pavadinimas)(Pareigų pavadinimas)</w:t>
      </w:r>
    </w:p>
    <w:p w:rsidR="002E5D3D" w:rsidRPr="00A118D2" w:rsidRDefault="002E5D3D" w:rsidP="001A2462">
      <w:pPr>
        <w:tabs>
          <w:tab w:val="left" w:pos="0"/>
        </w:tabs>
        <w:spacing w:after="120"/>
      </w:pPr>
      <w:r w:rsidRPr="00A118D2">
        <w:rPr>
          <w:position w:val="16"/>
        </w:rPr>
        <w:tab/>
      </w:r>
      <w:r w:rsidR="001A2462" w:rsidRPr="00A118D2">
        <w:t xml:space="preserve">A. V. </w:t>
      </w:r>
      <w:r w:rsidR="001A2462" w:rsidRPr="00A118D2">
        <w:tab/>
      </w:r>
      <w:r w:rsidR="001A2462" w:rsidRPr="00A118D2">
        <w:tab/>
      </w:r>
      <w:r w:rsidR="001A2462" w:rsidRPr="00A118D2">
        <w:tab/>
        <w:t xml:space="preserve">                                                         A. V.</w:t>
      </w:r>
    </w:p>
    <w:p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rsidR="00B62F5D" w:rsidRPr="00A118D2" w:rsidRDefault="00B62F5D" w:rsidP="00B62F5D">
      <w:pPr>
        <w:ind w:firstLine="720"/>
        <w:rPr>
          <w:i/>
          <w:sz w:val="20"/>
          <w:szCs w:val="20"/>
        </w:rPr>
      </w:pPr>
      <w:r w:rsidRPr="00A118D2">
        <w:rPr>
          <w:i/>
          <w:sz w:val="20"/>
          <w:szCs w:val="20"/>
        </w:rPr>
        <w:t>(Parašas)                                                                               (Parašas)</w:t>
      </w:r>
    </w:p>
    <w:p w:rsidR="00B62F5D" w:rsidRPr="00A118D2" w:rsidRDefault="00B62F5D" w:rsidP="00B62F5D">
      <w:pPr>
        <w:tabs>
          <w:tab w:val="left" w:pos="0"/>
        </w:tabs>
        <w:rPr>
          <w:i/>
        </w:rPr>
      </w:pPr>
      <w:r w:rsidRPr="00A118D2">
        <w:rPr>
          <w:i/>
        </w:rPr>
        <w:t>__________________________________                 _____________________________________</w:t>
      </w:r>
    </w:p>
    <w:p w:rsidR="00B62F5D" w:rsidRPr="0035633A" w:rsidRDefault="00B62F5D" w:rsidP="00B62F5D">
      <w:pPr>
        <w:tabs>
          <w:tab w:val="left" w:pos="0"/>
        </w:tabs>
        <w:rPr>
          <w:i/>
          <w:sz w:val="20"/>
          <w:szCs w:val="20"/>
        </w:rPr>
      </w:pPr>
      <w:r w:rsidRPr="00A118D2">
        <w:rPr>
          <w:i/>
          <w:sz w:val="20"/>
          <w:szCs w:val="20"/>
        </w:rPr>
        <w:t xml:space="preserve">           (Vardas ir pavardė)                                                               (Vardas ir pavardė)</w:t>
      </w:r>
    </w:p>
    <w:sectPr w:rsidR="00B62F5D" w:rsidRPr="0035633A" w:rsidSect="00FB0F11">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0BE" w:rsidRDefault="005640BE">
      <w:r>
        <w:separator/>
      </w:r>
    </w:p>
  </w:endnote>
  <w:endnote w:type="continuationSeparator" w:id="0">
    <w:p w:rsidR="005640BE" w:rsidRDefault="0056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0BE" w:rsidRDefault="005640BE">
      <w:r>
        <w:separator/>
      </w:r>
    </w:p>
  </w:footnote>
  <w:footnote w:type="continuationSeparator" w:id="0">
    <w:p w:rsidR="005640BE" w:rsidRDefault="005640BE">
      <w:r>
        <w:continuationSeparator/>
      </w:r>
    </w:p>
  </w:footnote>
  <w:footnote w:id="1">
    <w:p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rsidR="0051242C" w:rsidRPr="00903B4F" w:rsidRDefault="0051242C" w:rsidP="00316E49">
      <w:pPr>
        <w:pStyle w:val="FootnoteText"/>
        <w:jc w:val="both"/>
        <w:rPr>
          <w:i/>
          <w:lang w:val="en-US"/>
        </w:rPr>
      </w:pPr>
      <w:r w:rsidRPr="00903B4F">
        <w:rPr>
          <w:rStyle w:val="FootnoteReference"/>
          <w:i/>
        </w:rPr>
        <w:footnoteRef/>
      </w:r>
      <w:r w:rsidR="00316E49" w:rsidRPr="00903B4F">
        <w:rPr>
          <w:i/>
        </w:rPr>
        <w:t xml:space="preserve">Nuoroda </w:t>
      </w:r>
      <w:r w:rsidR="00316E49" w:rsidRPr="00903B4F">
        <w:rPr>
          <w:i/>
        </w:rPr>
        <w:t>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rsidR="0051242C" w:rsidRPr="00903B4F" w:rsidRDefault="0051242C" w:rsidP="00316E49">
      <w:pPr>
        <w:pStyle w:val="FootnoteText"/>
        <w:jc w:val="both"/>
        <w:rPr>
          <w:i/>
          <w:lang w:val="en-US"/>
        </w:rPr>
      </w:pPr>
      <w:r w:rsidRPr="00903B4F">
        <w:rPr>
          <w:rStyle w:val="FootnoteReference"/>
          <w:i/>
        </w:rPr>
        <w:footnoteRef/>
      </w:r>
      <w:r w:rsidR="00316E49" w:rsidRPr="00903B4F">
        <w:rPr>
          <w:i/>
        </w:rPr>
        <w:t xml:space="preserve">Nuoroda </w:t>
      </w:r>
      <w:r w:rsidR="00316E49" w:rsidRPr="00903B4F">
        <w:rPr>
          <w:i/>
        </w:rPr>
        <w:t xml:space="preserve">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rsidR="00B27D6B" w:rsidRPr="00903B4F" w:rsidRDefault="00B27D6B" w:rsidP="004D23D1">
      <w:pPr>
        <w:pStyle w:val="FootnoteText"/>
        <w:jc w:val="both"/>
        <w:rPr>
          <w:i/>
        </w:rPr>
      </w:pPr>
      <w:r w:rsidRPr="00903B4F">
        <w:rPr>
          <w:rStyle w:val="FootnoteReference"/>
          <w:i/>
        </w:rPr>
        <w:footnoteRef/>
      </w:r>
      <w:r w:rsidRPr="00903B4F">
        <w:rPr>
          <w:i/>
        </w:rPr>
        <w:t xml:space="preserve"> </w:t>
      </w:r>
      <w:r w:rsidRPr="00903B4F">
        <w:rPr>
          <w:i/>
        </w:rPr>
        <w:t xml:space="preserve">Ši </w:t>
      </w:r>
      <w:r w:rsidRPr="00903B4F">
        <w:rPr>
          <w:i/>
        </w:rPr>
        <w:t>nuostata netaikoma, kai mokesčių, delspinigių, baudų mokėjimas atidėtas Lietuvos Respublikos teisės aktų nustatyta tvarka arba dėl šių mokesčių, delspinigių, baudų vyksta mokestinis ginčas.</w:t>
      </w:r>
    </w:p>
  </w:footnote>
  <w:footnote w:id="5">
    <w:p w:rsidR="00B27D6B" w:rsidRPr="00903B4F" w:rsidRDefault="00B27D6B" w:rsidP="004D23D1">
      <w:pPr>
        <w:pStyle w:val="FootnoteText"/>
        <w:jc w:val="both"/>
        <w:rPr>
          <w:i/>
        </w:rPr>
      </w:pPr>
      <w:r w:rsidRPr="00903B4F">
        <w:rPr>
          <w:rStyle w:val="FootnoteReference"/>
          <w:i/>
        </w:rPr>
        <w:footnoteRef/>
      </w:r>
      <w:r w:rsidRPr="00903B4F">
        <w:rPr>
          <w:i/>
        </w:rPr>
        <w:t xml:space="preserve"> </w:t>
      </w:r>
      <w:r w:rsidRPr="00903B4F">
        <w:rPr>
          <w:i/>
        </w:rPr>
        <w:t xml:space="preserve">Taikoma, </w:t>
      </w:r>
      <w:r w:rsidRPr="00903B4F">
        <w:rPr>
          <w:i/>
        </w:rPr>
        <w:t>jeigu vietos projektas susijęs su investicijomis į infrastruktūrą, verslą.</w:t>
      </w:r>
    </w:p>
  </w:footnote>
  <w:footnote w:id="6">
    <w:p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w:t>
      </w:r>
      <w:r w:rsidRPr="00903B4F">
        <w:rPr>
          <w:i/>
          <w:sz w:val="20"/>
          <w:szCs w:val="20"/>
          <w:lang w:val="lt-LT"/>
        </w:rPr>
        <w:t xml:space="preserve">Taikoma, </w:t>
      </w:r>
      <w:r w:rsidRPr="00903B4F">
        <w:rPr>
          <w:i/>
          <w:sz w:val="20"/>
          <w:szCs w:val="20"/>
          <w:lang w:val="lt-LT"/>
        </w:rPr>
        <w:t>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i/>
        </w:rPr>
        <w:t xml:space="preserve">Gauta </w:t>
      </w:r>
      <w:r w:rsidRPr="00903B4F">
        <w:rPr>
          <w:i/>
        </w:rPr>
        <w:t>parama turi būti viešinama Taisyklėse nustatyta tvarka.</w:t>
      </w:r>
    </w:p>
  </w:footnote>
  <w:footnote w:id="8">
    <w:p w:rsidR="00B27D6B" w:rsidRPr="00903B4F" w:rsidRDefault="00B27D6B" w:rsidP="008B18D0">
      <w:pPr>
        <w:pStyle w:val="FootnoteText"/>
        <w:jc w:val="both"/>
        <w:rPr>
          <w:i/>
        </w:rPr>
      </w:pPr>
      <w:r w:rsidRPr="00903B4F">
        <w:rPr>
          <w:rStyle w:val="FootnoteReference"/>
          <w:i/>
        </w:rPr>
        <w:footnoteRef/>
      </w:r>
      <w:r w:rsidRPr="00903B4F">
        <w:rPr>
          <w:bCs/>
          <w:i/>
        </w:rPr>
        <w:t xml:space="preserve">Vietos </w:t>
      </w:r>
      <w:r w:rsidRPr="00903B4F">
        <w:rPr>
          <w:bCs/>
          <w:i/>
        </w:rPr>
        <w:t>projekto kontrolės laikotarpis</w:t>
      </w:r>
      <w:r w:rsidR="005A0C5B">
        <w:rPr>
          <w:i/>
        </w:rPr>
        <w:t xml:space="preserve"> nurodytas </w:t>
      </w:r>
      <w:r w:rsidR="005A0C5B" w:rsidRPr="00903B4F">
        <w:rPr>
          <w:i/>
        </w:rPr>
        <w:t>Taisyklėse</w:t>
      </w:r>
      <w:r w:rsidRPr="00903B4F">
        <w:rPr>
          <w:i/>
        </w:rPr>
        <w:t>.</w:t>
      </w:r>
    </w:p>
  </w:footnote>
  <w:footnote w:id="9">
    <w:p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i/>
        </w:rPr>
        <w:t>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rsidR="00B27D6B" w:rsidRPr="00903B4F" w:rsidRDefault="00B27D6B" w:rsidP="005D69E5">
      <w:pPr>
        <w:pStyle w:val="FootnoteText"/>
        <w:jc w:val="both"/>
        <w:rPr>
          <w:i/>
        </w:rPr>
      </w:pPr>
      <w:r w:rsidRPr="00903B4F">
        <w:rPr>
          <w:rStyle w:val="FootnoteReference"/>
          <w:i/>
        </w:rPr>
        <w:footnoteRef/>
      </w:r>
      <w:r w:rsidRPr="00903B4F">
        <w:rPr>
          <w:i/>
        </w:rPr>
        <w:t xml:space="preserve"> </w:t>
      </w:r>
      <w:r w:rsidRPr="00903B4F">
        <w:rPr>
          <w:i/>
        </w:rPr>
        <w:t>Taikoma</w:t>
      </w:r>
      <w:r w:rsidR="006F06A0" w:rsidRPr="00903B4F">
        <w:rPr>
          <w:i/>
        </w:rPr>
        <w:t xml:space="preserve"> </w:t>
      </w:r>
      <w:r w:rsidR="006F06A0" w:rsidRPr="00903B4F">
        <w:rPr>
          <w:i/>
        </w:rPr>
        <w:t>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rsidR="00A05781" w:rsidRPr="00903B4F" w:rsidRDefault="00A05781" w:rsidP="00A05781">
      <w:pPr>
        <w:pStyle w:val="FootnoteText"/>
        <w:jc w:val="both"/>
        <w:rPr>
          <w:i/>
        </w:rPr>
      </w:pPr>
      <w:r w:rsidRPr="00903B4F">
        <w:rPr>
          <w:rStyle w:val="FootnoteReference"/>
          <w:i/>
        </w:rPr>
        <w:footnoteRef/>
      </w:r>
      <w:r w:rsidRPr="00903B4F">
        <w:rPr>
          <w:i/>
        </w:rPr>
        <w:t xml:space="preserve"> </w:t>
      </w:r>
      <w:r w:rsidRPr="00903B4F">
        <w:rPr>
          <w:i/>
        </w:rPr>
        <w:t>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rsidR="00B27D6B" w:rsidRPr="00903B4F" w:rsidRDefault="00B27D6B" w:rsidP="00092DCF">
      <w:pPr>
        <w:pStyle w:val="FootnoteText"/>
        <w:jc w:val="both"/>
        <w:rPr>
          <w:i/>
        </w:rPr>
      </w:pPr>
      <w:r w:rsidRPr="00903B4F">
        <w:rPr>
          <w:rStyle w:val="FootnoteReference"/>
          <w:i/>
        </w:rPr>
        <w:footnoteRef/>
      </w:r>
      <w:r w:rsidRPr="00903B4F">
        <w:rPr>
          <w:i/>
        </w:rPr>
        <w:t xml:space="preserve"> </w:t>
      </w:r>
      <w:r w:rsidRPr="00903B4F">
        <w:rPr>
          <w:i/>
        </w:rPr>
        <w:t>Pvz.,</w:t>
      </w:r>
      <w:r w:rsidR="007E70AA" w:rsidRPr="00903B4F">
        <w:rPr>
          <w:i/>
        </w:rPr>
        <w:t xml:space="preserve"> </w:t>
      </w:r>
      <w:r w:rsidR="007E70AA" w:rsidRPr="00903B4F">
        <w:rPr>
          <w:i/>
        </w:rPr>
        <w:t xml:space="preserve">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3">
    <w:p w:rsidR="00D756B8" w:rsidRPr="00903B4F" w:rsidRDefault="00D756B8" w:rsidP="00D756B8">
      <w:pPr>
        <w:pStyle w:val="FootnoteText"/>
        <w:jc w:val="both"/>
        <w:rPr>
          <w:i/>
        </w:rPr>
      </w:pPr>
      <w:r w:rsidRPr="00903B4F">
        <w:rPr>
          <w:rStyle w:val="FootnoteReference"/>
          <w:i/>
        </w:rPr>
        <w:footnoteRef/>
      </w:r>
      <w:r w:rsidRPr="00903B4F">
        <w:rPr>
          <w:i/>
        </w:rPr>
        <w:t xml:space="preserve"> </w:t>
      </w:r>
      <w:r w:rsidRPr="00903B4F">
        <w:rPr>
          <w:i/>
        </w:rPr>
        <w:t xml:space="preserve">Jeigu </w:t>
      </w:r>
      <w:r w:rsidRPr="00903B4F">
        <w:rPr>
          <w:i/>
        </w:rPr>
        <w:t>jungtinės veiklos sutartis rengiama vietos projektui, įgyvendinamam pagal žvejybos ir akvakultūros regiono vietos plėtros strategiją, sakinio dalis „</w:t>
      </w:r>
      <w:r w:rsidR="0076538F" w:rsidRPr="00903B4F">
        <w:rPr>
          <w:i/>
        </w:rPr>
        <w:t>ir (arba) prisidėti prie vietos projekto įgyvendinimoįnašu natūra</w:t>
      </w:r>
      <w:r w:rsidRPr="00903B4F">
        <w:rPr>
          <w:i/>
        </w:rPr>
        <w:t>(savanoriškais darbais / nekilnojamuoju turtu)“ išbraukiama.</w:t>
      </w:r>
    </w:p>
  </w:footnote>
  <w:footnote w:id="14">
    <w:p w:rsidR="00B27D6B" w:rsidRPr="00903B4F" w:rsidRDefault="00B27D6B" w:rsidP="00D7035C">
      <w:pPr>
        <w:pStyle w:val="FootnoteText"/>
        <w:jc w:val="both"/>
        <w:rPr>
          <w:i/>
        </w:rPr>
      </w:pPr>
      <w:r w:rsidRPr="00903B4F">
        <w:rPr>
          <w:rStyle w:val="FootnoteReference"/>
          <w:i/>
        </w:rPr>
        <w:footnoteRef/>
      </w:r>
      <w:r w:rsidRPr="00903B4F">
        <w:rPr>
          <w:i/>
        </w:rPr>
        <w:t xml:space="preserve"> </w:t>
      </w:r>
      <w:r w:rsidRPr="00903B4F">
        <w:rPr>
          <w:i/>
        </w:rPr>
        <w:t xml:space="preserve">Jei </w:t>
      </w:r>
      <w:r w:rsidRPr="00903B4F">
        <w:rPr>
          <w:i/>
        </w:rPr>
        <w:t>yra keli vietos projekto Partneriai, nurodomas kiekvieno Partnerio nuosavo indėlio būdas: pvz.: Partneris Nr. 1 prisideda &lt;...&gt;, Partneris Nr. n prisideda &lt;...&gt;.</w:t>
      </w:r>
    </w:p>
  </w:footnote>
  <w:footnote w:id="15">
    <w:p w:rsidR="00B27D6B" w:rsidRPr="00903B4F" w:rsidRDefault="00B27D6B" w:rsidP="00471759">
      <w:pPr>
        <w:pStyle w:val="FootnoteText"/>
        <w:jc w:val="both"/>
        <w:rPr>
          <w:i/>
        </w:rPr>
      </w:pPr>
      <w:r w:rsidRPr="00903B4F">
        <w:rPr>
          <w:rStyle w:val="FootnoteReference"/>
          <w:i/>
        </w:rPr>
        <w:footnoteRef/>
      </w:r>
      <w:r w:rsidRPr="00903B4F">
        <w:rPr>
          <w:i/>
        </w:rPr>
        <w:t xml:space="preserve"> </w:t>
      </w:r>
      <w:r w:rsidRPr="00903B4F">
        <w:rPr>
          <w:i/>
        </w:rPr>
        <w:t>Taikoma</w:t>
      </w:r>
      <w:r w:rsidR="009F0288" w:rsidRPr="00903B4F">
        <w:rPr>
          <w:i/>
        </w:rPr>
        <w:t xml:space="preserve"> </w:t>
      </w:r>
      <w:r w:rsidR="009F0288" w:rsidRPr="00903B4F">
        <w:rPr>
          <w:i/>
        </w:rPr>
        <w:t>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rsidR="00B27D6B" w:rsidRPr="00903B4F" w:rsidRDefault="00B27D6B" w:rsidP="009445A6">
      <w:pPr>
        <w:pStyle w:val="FootnoteText"/>
        <w:jc w:val="both"/>
        <w:rPr>
          <w:i/>
        </w:rPr>
      </w:pPr>
      <w:r w:rsidRPr="00903B4F">
        <w:rPr>
          <w:rStyle w:val="FootnoteReference"/>
          <w:i/>
        </w:rPr>
        <w:footnoteRef/>
      </w:r>
      <w:r w:rsidRPr="00903B4F">
        <w:rPr>
          <w:i/>
        </w:rPr>
        <w:t xml:space="preserve"> </w:t>
      </w:r>
      <w:r w:rsidRPr="00903B4F">
        <w:rPr>
          <w:i/>
        </w:rPr>
        <w:t>Taikoma</w:t>
      </w:r>
      <w:r w:rsidR="00DE259E" w:rsidRPr="00903B4F">
        <w:rPr>
          <w:i/>
        </w:rPr>
        <w:t xml:space="preserve"> </w:t>
      </w:r>
      <w:r w:rsidR="00DE259E" w:rsidRPr="00903B4F">
        <w:rPr>
          <w:i/>
        </w:rPr>
        <w:t>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rsidR="00B27D6B" w:rsidRPr="00903B4F" w:rsidRDefault="00B27D6B" w:rsidP="004D23D1">
      <w:pPr>
        <w:pStyle w:val="FootnoteText"/>
        <w:jc w:val="both"/>
        <w:rPr>
          <w:i/>
        </w:rPr>
      </w:pPr>
      <w:r w:rsidRPr="00903B4F">
        <w:rPr>
          <w:rStyle w:val="FootnoteReference"/>
          <w:i/>
        </w:rPr>
        <w:footnoteRef/>
      </w:r>
      <w:r w:rsidRPr="00903B4F">
        <w:rPr>
          <w:i/>
        </w:rPr>
        <w:t xml:space="preserve"> </w:t>
      </w:r>
      <w:r w:rsidRPr="00903B4F">
        <w:rPr>
          <w:i/>
        </w:rPr>
        <w:t xml:space="preserve">Pvz., </w:t>
      </w:r>
      <w:r w:rsidRPr="00903B4F">
        <w:rPr>
          <w:i/>
        </w:rPr>
        <w:t xml:space="preserve">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rsidR="00B27D6B" w:rsidRPr="00903B4F" w:rsidRDefault="00B27D6B" w:rsidP="008D6C40">
      <w:pPr>
        <w:pStyle w:val="FootnoteText"/>
        <w:jc w:val="both"/>
        <w:rPr>
          <w:i/>
        </w:rPr>
      </w:pPr>
      <w:r w:rsidRPr="00903B4F">
        <w:rPr>
          <w:rStyle w:val="FootnoteReference"/>
          <w:i/>
        </w:rPr>
        <w:footnoteRef/>
      </w:r>
      <w:r w:rsidRPr="00903B4F">
        <w:rPr>
          <w:i/>
        </w:rPr>
        <w:t xml:space="preserve"> </w:t>
      </w:r>
      <w:r w:rsidRPr="00903B4F">
        <w:rPr>
          <w:i/>
        </w:rPr>
        <w:t xml:space="preserve">Jeigu </w:t>
      </w:r>
      <w:r w:rsidRPr="00903B4F">
        <w:rPr>
          <w:i/>
        </w:rPr>
        <w:t>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rsidR="00B27D6B" w:rsidRPr="00903B4F" w:rsidRDefault="00B27D6B" w:rsidP="009E1FF5">
      <w:pPr>
        <w:pStyle w:val="FootnoteText"/>
        <w:jc w:val="both"/>
        <w:rPr>
          <w:i/>
        </w:rPr>
      </w:pPr>
      <w:r w:rsidRPr="00903B4F">
        <w:rPr>
          <w:rStyle w:val="FootnoteReference"/>
          <w:i/>
        </w:rPr>
        <w:footnoteRef/>
      </w:r>
      <w:r w:rsidRPr="00903B4F">
        <w:rPr>
          <w:i/>
        </w:rPr>
        <w:t xml:space="preserve"> </w:t>
      </w:r>
      <w:r w:rsidRPr="00903B4F">
        <w:rPr>
          <w:i/>
        </w:rPr>
        <w:t xml:space="preserve">Patvirtinto </w:t>
      </w:r>
      <w:r w:rsidRPr="00903B4F">
        <w:rPr>
          <w:i/>
        </w:rPr>
        <w:t>(-ų)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20">
    <w:p w:rsidR="00B72398" w:rsidRPr="00903B4F" w:rsidRDefault="00B72398" w:rsidP="00B72398">
      <w:pPr>
        <w:pStyle w:val="FootnoteText"/>
        <w:jc w:val="both"/>
        <w:rPr>
          <w:i/>
        </w:rPr>
      </w:pPr>
      <w:r w:rsidRPr="00903B4F">
        <w:rPr>
          <w:rStyle w:val="FootnoteReference"/>
          <w:i/>
        </w:rPr>
        <w:footnoteRef/>
      </w:r>
      <w:r w:rsidRPr="00903B4F">
        <w:rPr>
          <w:i/>
        </w:rPr>
        <w:t xml:space="preserve"> </w:t>
      </w:r>
      <w:r w:rsidRPr="00903B4F">
        <w:rPr>
          <w:i/>
        </w:rPr>
        <w:t xml:space="preserve">Nuoroda </w:t>
      </w:r>
      <w:r w:rsidRPr="00903B4F">
        <w:rPr>
          <w:i/>
        </w:rPr>
        <w:t>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 xml:space="preserve">,jungtinės veiklos sutartis. </w:t>
      </w:r>
      <w:r w:rsidRPr="00903B4F">
        <w:rPr>
          <w:i/>
        </w:rPr>
        <w:t>Kita nuoroda išbraukiama.</w:t>
      </w:r>
    </w:p>
  </w:footnote>
  <w:footnote w:id="21">
    <w:p w:rsidR="00B72398" w:rsidRPr="00903B4F" w:rsidRDefault="00B72398" w:rsidP="00B72398">
      <w:pPr>
        <w:pStyle w:val="FootnoteText"/>
        <w:jc w:val="both"/>
        <w:rPr>
          <w:i/>
        </w:rPr>
      </w:pPr>
      <w:r w:rsidRPr="00903B4F">
        <w:rPr>
          <w:rStyle w:val="FootnoteReference"/>
          <w:i/>
        </w:rPr>
        <w:footnoteRef/>
      </w:r>
      <w:r w:rsidRPr="00903B4F">
        <w:rPr>
          <w:i/>
        </w:rPr>
        <w:t xml:space="preserve"> </w:t>
      </w:r>
      <w:r w:rsidRPr="00903B4F">
        <w:rPr>
          <w:i/>
        </w:rPr>
        <w:t xml:space="preserve">Nuoroda </w:t>
      </w:r>
      <w:r w:rsidRPr="00903B4F">
        <w:rPr>
          <w:i/>
        </w:rPr>
        <w:t>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 xml:space="preserve">,jungtinės veiklos sutartis. </w:t>
      </w:r>
      <w:r w:rsidRPr="00903B4F">
        <w:rPr>
          <w:i/>
        </w:rPr>
        <w:t>Kita nuoroda išbraukiama.</w:t>
      </w:r>
    </w:p>
  </w:footnote>
  <w:footnote w:id="22">
    <w:p w:rsidR="00072119" w:rsidRPr="00903B4F" w:rsidRDefault="00072119" w:rsidP="00072119">
      <w:pPr>
        <w:pStyle w:val="FootnoteText"/>
        <w:jc w:val="both"/>
        <w:rPr>
          <w:i/>
        </w:rPr>
      </w:pPr>
      <w:r w:rsidRPr="00903B4F">
        <w:rPr>
          <w:rStyle w:val="FootnoteReference"/>
          <w:i/>
        </w:rPr>
        <w:footnoteRef/>
      </w:r>
      <w:r w:rsidRPr="00903B4F">
        <w:rPr>
          <w:i/>
        </w:rPr>
        <w:t xml:space="preserve"> </w:t>
      </w:r>
      <w:r w:rsidRPr="00903B4F">
        <w:rPr>
          <w:i/>
        </w:rPr>
        <w:t xml:space="preserve">Šis </w:t>
      </w:r>
      <w:r w:rsidRPr="00903B4F">
        <w:rPr>
          <w:i/>
        </w:rPr>
        <w:t>punktas taikomas, kai tiek Pareiškėjas, tiek Partneris (-iai) prie vietos projekto įgyvendinimo prisideda piniginiu įnašu.</w:t>
      </w:r>
    </w:p>
  </w:footnote>
  <w:footnote w:id="23">
    <w:p w:rsidR="00B27D6B" w:rsidRPr="00903B4F" w:rsidRDefault="00B27D6B">
      <w:pPr>
        <w:pStyle w:val="FootnoteText"/>
        <w:jc w:val="both"/>
        <w:rPr>
          <w:i/>
        </w:rPr>
      </w:pPr>
      <w:r w:rsidRPr="00903B4F">
        <w:rPr>
          <w:rStyle w:val="FootnoteReference"/>
          <w:i/>
        </w:rPr>
        <w:footnoteRef/>
      </w:r>
      <w:r w:rsidRPr="00903B4F">
        <w:rPr>
          <w:i/>
        </w:rPr>
        <w:t xml:space="preserve"> </w:t>
      </w:r>
      <w:r w:rsidRPr="00903B4F">
        <w:rPr>
          <w:i/>
        </w:rPr>
        <w:t xml:space="preserve">Šis </w:t>
      </w:r>
      <w:r w:rsidRPr="00903B4F">
        <w:rPr>
          <w:i/>
        </w:rPr>
        <w:t xml:space="preserve">punktas taikomas, kai Pareiškėjas prie </w:t>
      </w:r>
      <w:r w:rsidR="00CE0300" w:rsidRPr="00903B4F">
        <w:rPr>
          <w:i/>
        </w:rPr>
        <w:t>v</w:t>
      </w:r>
      <w:r w:rsidRPr="00903B4F">
        <w:rPr>
          <w:i/>
        </w:rPr>
        <w:t>ietos projekto įgyvendinimo prisideda piniginiu įnašu.</w:t>
      </w:r>
    </w:p>
  </w:footnote>
  <w:footnote w:id="24">
    <w:p w:rsidR="00B27D6B" w:rsidRPr="00903B4F" w:rsidRDefault="00B27D6B">
      <w:pPr>
        <w:pStyle w:val="FootnoteText"/>
        <w:jc w:val="both"/>
        <w:rPr>
          <w:i/>
        </w:rPr>
      </w:pPr>
      <w:r w:rsidRPr="00903B4F">
        <w:rPr>
          <w:rStyle w:val="FootnoteReference"/>
          <w:i/>
        </w:rPr>
        <w:footnoteRef/>
      </w:r>
      <w:r w:rsidRPr="00903B4F">
        <w:rPr>
          <w:i/>
        </w:rPr>
        <w:t xml:space="preserve"> </w:t>
      </w:r>
      <w:r w:rsidRPr="00903B4F">
        <w:rPr>
          <w:i/>
        </w:rPr>
        <w:t xml:space="preserve">Šis </w:t>
      </w:r>
      <w:r w:rsidRPr="00903B4F">
        <w:rPr>
          <w:i/>
        </w:rPr>
        <w:t>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rsidR="00D02A1C" w:rsidRPr="00903B4F" w:rsidRDefault="00D02A1C" w:rsidP="00D02A1C">
      <w:pPr>
        <w:pStyle w:val="FootnoteText"/>
        <w:jc w:val="both"/>
        <w:rPr>
          <w:i/>
        </w:rPr>
      </w:pPr>
      <w:r w:rsidRPr="00903B4F">
        <w:rPr>
          <w:rStyle w:val="FootnoteReference"/>
          <w:i/>
        </w:rPr>
        <w:footnoteRef/>
      </w:r>
      <w:r w:rsidRPr="00903B4F">
        <w:rPr>
          <w:i/>
        </w:rPr>
        <w:t xml:space="preserve"> </w:t>
      </w:r>
      <w:r w:rsidRPr="00903B4F">
        <w:rPr>
          <w:i/>
        </w:rPr>
        <w:t xml:space="preserve">Šis </w:t>
      </w:r>
      <w:r w:rsidRPr="00903B4F">
        <w:rPr>
          <w:i/>
        </w:rPr>
        <w:t>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7839E6" w:rsidRPr="00903B4F">
        <w:rPr>
          <w:i/>
        </w:rPr>
        <w:t xml:space="preserve">šis punktas </w:t>
      </w:r>
      <w:r w:rsidR="00C9060E" w:rsidRPr="00903B4F">
        <w:rPr>
          <w:i/>
        </w:rPr>
        <w:t>išbraukiamas.</w:t>
      </w:r>
    </w:p>
  </w:footnote>
  <w:footnote w:id="26">
    <w:p w:rsidR="00B27D6B" w:rsidRPr="00903B4F" w:rsidRDefault="00B27D6B" w:rsidP="00241ADB">
      <w:pPr>
        <w:pStyle w:val="FootnoteText"/>
        <w:jc w:val="both"/>
        <w:rPr>
          <w:i/>
        </w:rPr>
      </w:pPr>
      <w:r w:rsidRPr="00903B4F">
        <w:rPr>
          <w:rStyle w:val="FootnoteReference"/>
          <w:i/>
        </w:rPr>
        <w:footnoteRef/>
      </w:r>
      <w:r w:rsidRPr="00903B4F">
        <w:rPr>
          <w:i/>
        </w:rPr>
        <w:t xml:space="preserve"> </w:t>
      </w:r>
      <w:r w:rsidRPr="00903B4F">
        <w:rPr>
          <w:i/>
        </w:rPr>
        <w:t>Nurodyti. Detalesnės savanoriško darbo valandinės vertės sąlygos išdėstytos Taisyklėse.</w:t>
      </w:r>
    </w:p>
  </w:footnote>
  <w:footnote w:id="27">
    <w:p w:rsidR="00B27D6B" w:rsidRPr="00903B4F" w:rsidRDefault="00B27D6B" w:rsidP="00241ADB">
      <w:pPr>
        <w:pStyle w:val="FootnoteText"/>
        <w:jc w:val="both"/>
        <w:rPr>
          <w:i/>
        </w:rPr>
      </w:pPr>
      <w:r w:rsidRPr="00903B4F">
        <w:rPr>
          <w:rStyle w:val="FootnoteReference"/>
          <w:i/>
        </w:rPr>
        <w:footnoteRef/>
      </w:r>
      <w:r w:rsidRPr="00903B4F">
        <w:rPr>
          <w:i/>
        </w:rPr>
        <w:t xml:space="preserve"> </w:t>
      </w:r>
      <w:r w:rsidRPr="00903B4F">
        <w:rPr>
          <w:i/>
        </w:rPr>
        <w:t xml:space="preserve">Šis </w:t>
      </w:r>
      <w:r w:rsidRPr="00903B4F">
        <w:rPr>
          <w:i/>
        </w:rPr>
        <w:t>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rsidR="00B27D6B" w:rsidRPr="00903B4F" w:rsidRDefault="00B27D6B" w:rsidP="008A3494">
      <w:pPr>
        <w:pStyle w:val="FootnoteText"/>
        <w:jc w:val="both"/>
        <w:rPr>
          <w:i/>
        </w:rPr>
      </w:pPr>
      <w:r w:rsidRPr="00903B4F">
        <w:rPr>
          <w:rStyle w:val="FootnoteReference"/>
          <w:i/>
        </w:rPr>
        <w:footnoteRef/>
      </w:r>
      <w:r w:rsidRPr="00903B4F">
        <w:rPr>
          <w:i/>
        </w:rPr>
        <w:t xml:space="preserve"> </w:t>
      </w:r>
      <w:r w:rsidRPr="00903B4F">
        <w:rPr>
          <w:i/>
        </w:rPr>
        <w:t xml:space="preserve">Šis </w:t>
      </w:r>
      <w:r w:rsidRPr="00903B4F">
        <w:rPr>
          <w:i/>
        </w:rPr>
        <w:t>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rsidR="00566DA3" w:rsidRPr="00903B4F" w:rsidRDefault="00566DA3" w:rsidP="00A118D2">
      <w:pPr>
        <w:pStyle w:val="FootnoteText"/>
        <w:jc w:val="both"/>
        <w:rPr>
          <w:i/>
        </w:rPr>
      </w:pPr>
      <w:r w:rsidRPr="00903B4F">
        <w:rPr>
          <w:rStyle w:val="FootnoteReference"/>
          <w:i/>
        </w:rPr>
        <w:footnoteRef/>
      </w:r>
      <w:r w:rsidRPr="00903B4F">
        <w:rPr>
          <w:i/>
        </w:rPr>
        <w:t xml:space="preserve"> </w:t>
      </w:r>
      <w:r w:rsidRPr="00903B4F">
        <w:rPr>
          <w:i/>
        </w:rPr>
        <w:t xml:space="preserve">Jeigu </w:t>
      </w:r>
      <w:r w:rsidRPr="00903B4F">
        <w:rPr>
          <w:i/>
        </w:rPr>
        <w:t>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rsidR="00B27D6B" w:rsidRPr="00903B4F" w:rsidRDefault="00B27D6B" w:rsidP="003176CB">
      <w:pPr>
        <w:pStyle w:val="FootnoteText"/>
        <w:jc w:val="both"/>
        <w:rPr>
          <w:i/>
        </w:rPr>
      </w:pPr>
      <w:r w:rsidRPr="00903B4F">
        <w:rPr>
          <w:rStyle w:val="FootnoteReference"/>
          <w:i/>
        </w:rPr>
        <w:footnoteRef/>
      </w:r>
      <w:r w:rsidRPr="00903B4F">
        <w:rPr>
          <w:i/>
        </w:rPr>
        <w:t xml:space="preserve"> </w:t>
      </w:r>
      <w:r w:rsidRPr="00903B4F">
        <w:rPr>
          <w:i/>
        </w:rPr>
        <w:t xml:space="preserve">Taikoma, </w:t>
      </w:r>
      <w:r w:rsidRPr="00903B4F">
        <w:rPr>
          <w:i/>
        </w:rPr>
        <w:t>kai vietos projekto vykdytojas – privatus asmuo arba viešasis juridinis asmuo, išskyrus valstybės ir savivaldybių institucijas.</w:t>
      </w:r>
      <w:r w:rsidR="00D16DB1">
        <w:rPr>
          <w:i/>
        </w:rPr>
        <w:t xml:space="preserve"> Kitu atveju, šis punktas išbraukiamas.</w:t>
      </w:r>
    </w:p>
  </w:footnote>
  <w:footnote w:id="31">
    <w:p w:rsidR="00B27D6B" w:rsidRPr="00903B4F" w:rsidRDefault="00B27D6B" w:rsidP="003176CB">
      <w:pPr>
        <w:pStyle w:val="FootnoteText"/>
        <w:jc w:val="both"/>
        <w:rPr>
          <w:i/>
        </w:rPr>
      </w:pPr>
      <w:r w:rsidRPr="00903B4F">
        <w:rPr>
          <w:rStyle w:val="FootnoteReference"/>
          <w:i/>
        </w:rPr>
        <w:footnoteRef/>
      </w:r>
      <w:r w:rsidRPr="00903B4F">
        <w:rPr>
          <w:i/>
        </w:rPr>
        <w:t xml:space="preserve"> </w:t>
      </w:r>
      <w:r w:rsidRPr="00903B4F">
        <w:rPr>
          <w:i/>
        </w:rPr>
        <w:t xml:space="preserve">Taikoma, </w:t>
      </w:r>
      <w:r w:rsidRPr="00903B4F">
        <w:rPr>
          <w:i/>
        </w:rPr>
        <w:t xml:space="preserve">kai vietos projekto vykdytojas </w:t>
      </w:r>
      <w:r w:rsidR="00984A7E" w:rsidRPr="00903B4F">
        <w:rPr>
          <w:i/>
        </w:rPr>
        <w:t>yra</w:t>
      </w:r>
      <w:r w:rsidRPr="00903B4F">
        <w:rPr>
          <w:i/>
        </w:rPr>
        <w:t xml:space="preserve"> valstybės arba savivaldybės institucija.</w:t>
      </w:r>
      <w:r w:rsidR="00E746BD">
        <w:rPr>
          <w:i/>
        </w:rPr>
        <w:t>Kitu atveju, šis punktas išbraukiamas.</w:t>
      </w:r>
    </w:p>
  </w:footnote>
  <w:footnote w:id="32">
    <w:p w:rsidR="00B27D6B" w:rsidRPr="00903B4F" w:rsidRDefault="00B27D6B">
      <w:pPr>
        <w:pStyle w:val="FootnoteText"/>
        <w:rPr>
          <w:i/>
        </w:rPr>
      </w:pPr>
      <w:r w:rsidRPr="00903B4F">
        <w:rPr>
          <w:rStyle w:val="FootnoteReference"/>
          <w:i/>
        </w:rPr>
        <w:footnoteRef/>
      </w:r>
      <w:r w:rsidRPr="00903B4F">
        <w:rPr>
          <w:i/>
        </w:rPr>
        <w:t xml:space="preserve"> </w:t>
      </w:r>
      <w:r w:rsidRPr="00903B4F">
        <w:rPr>
          <w:i/>
        </w:rPr>
        <w:t xml:space="preserve">Jeigu </w:t>
      </w:r>
      <w:r w:rsidRPr="00903B4F">
        <w:rPr>
          <w:i/>
        </w:rPr>
        <w:t>yra keli Partneriai, nurodomi visų Partnerių kontaktai.</w:t>
      </w:r>
    </w:p>
  </w:footnote>
  <w:footnote w:id="33">
    <w:p w:rsidR="00B27D6B" w:rsidRPr="00903B4F" w:rsidRDefault="00B27D6B" w:rsidP="00257295">
      <w:pPr>
        <w:pStyle w:val="FootnoteText"/>
        <w:jc w:val="both"/>
        <w:rPr>
          <w:i/>
        </w:rPr>
      </w:pPr>
      <w:r w:rsidRPr="00903B4F">
        <w:rPr>
          <w:rStyle w:val="FootnoteReference"/>
          <w:i/>
        </w:rPr>
        <w:footnoteRef/>
      </w:r>
      <w:r w:rsidRPr="00903B4F">
        <w:rPr>
          <w:i/>
        </w:rPr>
        <w:t xml:space="preserve"> </w:t>
      </w:r>
      <w:r w:rsidRPr="00903B4F">
        <w:rPr>
          <w:i/>
        </w:rPr>
        <w:t xml:space="preserve">Nurodomas </w:t>
      </w:r>
      <w:r w:rsidRPr="00903B4F">
        <w:rPr>
          <w:i/>
        </w:rPr>
        <w:t>egzempliorių skaičius.</w:t>
      </w:r>
    </w:p>
  </w:footnote>
  <w:footnote w:id="34">
    <w:p w:rsidR="00B27D6B" w:rsidRPr="00903B4F" w:rsidRDefault="00B27D6B" w:rsidP="00257295">
      <w:pPr>
        <w:pStyle w:val="FootnoteText"/>
        <w:jc w:val="both"/>
        <w:rPr>
          <w:i/>
        </w:rPr>
      </w:pPr>
      <w:r w:rsidRPr="00903B4F">
        <w:rPr>
          <w:rStyle w:val="FootnoteReference"/>
          <w:i/>
        </w:rPr>
        <w:footnoteRef/>
      </w:r>
      <w:r w:rsidRPr="00903B4F">
        <w:rPr>
          <w:i/>
        </w:rPr>
        <w:t xml:space="preserve"> </w:t>
      </w:r>
      <w:r w:rsidRPr="00903B4F">
        <w:rPr>
          <w:i/>
        </w:rPr>
        <w:t xml:space="preserve">Vadovaujantis </w:t>
      </w:r>
      <w:r w:rsidRPr="00903B4F">
        <w:rPr>
          <w:i/>
        </w:rPr>
        <w:t xml:space="preserve">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rsidR="00B27D6B" w:rsidRPr="003D15DE" w:rsidRDefault="00B27D6B" w:rsidP="0035633A">
      <w:pPr>
        <w:pStyle w:val="FootnoteText"/>
        <w:jc w:val="both"/>
        <w:rPr>
          <w:i/>
        </w:rPr>
      </w:pPr>
      <w:r w:rsidRPr="00903B4F">
        <w:rPr>
          <w:rStyle w:val="FootnoteReference"/>
          <w:i/>
        </w:rPr>
        <w:footnoteRef/>
      </w:r>
      <w:r w:rsidRPr="00903B4F">
        <w:rPr>
          <w:i/>
        </w:rPr>
        <w:t xml:space="preserve"> </w:t>
      </w:r>
      <w:r w:rsidRPr="00903B4F">
        <w:rPr>
          <w:i/>
        </w:rPr>
        <w:t xml:space="preserve">Jeigu </w:t>
      </w:r>
      <w:r w:rsidRPr="00903B4F">
        <w:rPr>
          <w:i/>
        </w:rPr>
        <w:t>yra keli Partneriai, nurodomi visų Partnerių rekvizitai.</w:t>
      </w:r>
    </w:p>
  </w:footnote>
  <w:footnote w:id="36">
    <w:p w:rsidR="00E86D3E" w:rsidRPr="00E86D3E" w:rsidRDefault="00E86D3E" w:rsidP="00E86D3E">
      <w:pPr>
        <w:pStyle w:val="FootnoteText"/>
        <w:rPr>
          <w:i/>
        </w:rPr>
      </w:pPr>
      <w:r w:rsidRPr="00E86D3E">
        <w:rPr>
          <w:rStyle w:val="FootnoteReference"/>
          <w:i/>
        </w:rPr>
        <w:footnoteRef/>
      </w:r>
      <w:r w:rsidRPr="00E86D3E">
        <w:rPr>
          <w:i/>
        </w:rPr>
        <w:t xml:space="preserve"> </w:t>
      </w:r>
      <w:r w:rsidRPr="00E86D3E">
        <w:rPr>
          <w:i/>
        </w:rPr>
        <w:t xml:space="preserve">Pildoma </w:t>
      </w:r>
      <w:r w:rsidRPr="00E86D3E">
        <w:rPr>
          <w:i/>
        </w:rPr>
        <w:t xml:space="preserve">ir nurodoma tik juridinių asmenų atveju. Nurodomas </w:t>
      </w:r>
      <w:r w:rsidRPr="00E86D3E">
        <w:rPr>
          <w:i/>
          <w:szCs w:val="24"/>
        </w:rPr>
        <w:t>Juridinio asmens kodas.</w:t>
      </w:r>
    </w:p>
  </w:footnote>
  <w:footnote w:id="37">
    <w:p w:rsidR="00E86D3E" w:rsidRPr="00E86D3E" w:rsidRDefault="00E86D3E">
      <w:pPr>
        <w:pStyle w:val="FootnoteText"/>
        <w:rPr>
          <w:i/>
        </w:rPr>
      </w:pPr>
      <w:r w:rsidRPr="00E86D3E">
        <w:rPr>
          <w:rStyle w:val="FootnoteReference"/>
          <w:i/>
        </w:rPr>
        <w:footnoteRef/>
      </w:r>
      <w:r w:rsidRPr="00E86D3E">
        <w:rPr>
          <w:i/>
        </w:rPr>
        <w:t xml:space="preserve"> Pildoma </w:t>
      </w:r>
      <w:r w:rsidRPr="00E86D3E">
        <w:rPr>
          <w:i/>
        </w:rPr>
        <w:t xml:space="preserve">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6B" w:rsidRDefault="004C2827" w:rsidP="00AC74B4">
    <w:pPr>
      <w:pStyle w:val="Header"/>
      <w:framePr w:wrap="around" w:vAnchor="text" w:hAnchor="margin" w:xAlign="center" w:y="1"/>
      <w:rPr>
        <w:rStyle w:val="PageNumber"/>
      </w:rPr>
    </w:pPr>
    <w:r>
      <w:rPr>
        <w:rStyle w:val="PageNumber"/>
      </w:rPr>
      <w:fldChar w:fldCharType="begin"/>
    </w:r>
    <w:r w:rsidR="00B27D6B">
      <w:rPr>
        <w:rStyle w:val="PageNumber"/>
      </w:rPr>
      <w:instrText xml:space="preserve">PAGE  </w:instrText>
    </w:r>
    <w:r>
      <w:rPr>
        <w:rStyle w:val="PageNumber"/>
      </w:rPr>
      <w:fldChar w:fldCharType="separate"/>
    </w:r>
    <w:r w:rsidR="00B27D6B">
      <w:rPr>
        <w:rStyle w:val="PageNumber"/>
        <w:noProof/>
      </w:rPr>
      <w:t>1</w:t>
    </w:r>
    <w:r>
      <w:rPr>
        <w:rStyle w:val="PageNumber"/>
      </w:rPr>
      <w:fldChar w:fldCharType="end"/>
    </w:r>
  </w:p>
  <w:p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6B" w:rsidRPr="00AC74B4" w:rsidRDefault="004C2827"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00B27D6B"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7A7DD3">
      <w:rPr>
        <w:rStyle w:val="PageNumber"/>
        <w:rFonts w:ascii="Times New Roman" w:hAnsi="Times New Roman"/>
        <w:noProof/>
      </w:rPr>
      <w:t>2</w:t>
    </w:r>
    <w:r w:rsidRPr="00AC74B4">
      <w:rPr>
        <w:rStyle w:val="PageNumber"/>
        <w:rFonts w:ascii="Times New Roman" w:hAnsi="Times New Roman"/>
      </w:rPr>
      <w:fldChar w:fldCharType="end"/>
    </w:r>
  </w:p>
  <w:p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07ED"/>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17F9"/>
    <w:rsid w:val="00292DEF"/>
    <w:rsid w:val="00293819"/>
    <w:rsid w:val="00293ABC"/>
    <w:rsid w:val="00294D49"/>
    <w:rsid w:val="00294FD5"/>
    <w:rsid w:val="00296005"/>
    <w:rsid w:val="00296469"/>
    <w:rsid w:val="00296EC8"/>
    <w:rsid w:val="002975D5"/>
    <w:rsid w:val="002A3593"/>
    <w:rsid w:val="002A4032"/>
    <w:rsid w:val="002A534A"/>
    <w:rsid w:val="002A5965"/>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827"/>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0BE"/>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97A"/>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A7DD3"/>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BA1"/>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B92"/>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3275"/>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0F11"/>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694"/>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docId w15:val="{3D877602-64F9-42C5-843B-B3A7BD4C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FDBE2F3-4FC4-40C6-A42D-91709F04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18844</Words>
  <Characters>10742</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ajani</cp:lastModifiedBy>
  <cp:revision>2</cp:revision>
  <cp:lastPrinted>2009-04-27T09:33:00Z</cp:lastPrinted>
  <dcterms:created xsi:type="dcterms:W3CDTF">2022-03-28T12:50:00Z</dcterms:created>
  <dcterms:modified xsi:type="dcterms:W3CDTF">2022-03-28T12:50:00Z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